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-434975</wp:posOffset>
                </wp:positionV>
                <wp:extent cx="14605" cy="17970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31.65pt;margin-top:-34.25pt;width:1.1pt;height:14.1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-434975</wp:posOffset>
                </wp:positionV>
                <wp:extent cx="14605" cy="179705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75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31.65pt;margin-top:-34.25pt;width:1.1pt;height:14.1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left="75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color w:val="000000"/>
        </w:rPr>
      </w:pPr>
      <w:r>
        <w:rPr>
          <w:rFonts w:ascii="Times New Roman" w:hAnsi="Times New Roman"/>
          <w:color w:val="000000"/>
          <w:sz w:val="32"/>
        </w:rPr>
        <w:t xml:space="preserve">1 </w:t>
      </w:r>
      <w:r>
        <w:rPr>
          <w:rFonts w:ascii="Times New Roman" w:hAnsi="Times New Roman"/>
          <w:color w:val="000000"/>
          <w:spacing w:val="-4"/>
          <w:sz w:val="32"/>
        </w:rPr>
        <w:t>курс</w:t>
      </w:r>
    </w:p>
    <w:p>
      <w:pPr>
        <w:pStyle w:val="BodyText"/>
        <w:spacing w:before="0" w:after="0"/>
        <w:ind w:firstLine="284" w:left="0"/>
        <w:contextualSpacing/>
        <w:jc w:val="center"/>
        <w:rPr>
          <w:color w:val="000000"/>
        </w:rPr>
      </w:pPr>
      <w:r>
        <w:rPr>
          <w:rFonts w:ascii="Times New Roman" w:hAnsi="Times New Roman"/>
          <w:color w:val="000000"/>
          <w:sz w:val="32"/>
        </w:rPr>
        <w:t>ПЛАН</w:t>
      </w:r>
      <w:r>
        <w:rPr>
          <w:rFonts w:ascii="Times New Roman" w:hAnsi="Times New Roman"/>
          <w:color w:val="000000"/>
          <w:spacing w:val="-7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–</w:t>
      </w:r>
      <w:r>
        <w:rPr>
          <w:rFonts w:ascii="Times New Roman" w:hAnsi="Times New Roman"/>
          <w:color w:val="000000"/>
          <w:spacing w:val="-7"/>
          <w:sz w:val="32"/>
        </w:rPr>
        <w:t xml:space="preserve"> </w:t>
      </w:r>
      <w:r>
        <w:rPr>
          <w:rFonts w:ascii="Times New Roman" w:hAnsi="Times New Roman"/>
          <w:color w:val="000000"/>
          <w:spacing w:val="-2"/>
          <w:sz w:val="32"/>
        </w:rPr>
        <w:t>КОНСПЕКТ</w:t>
      </w:r>
      <w:r>
        <w:rPr>
          <w:rFonts w:ascii="Times New Roman" w:hAnsi="Times New Roman"/>
          <w:color w:val="000000"/>
          <w:sz w:val="32"/>
        </w:rPr>
        <w:t xml:space="preserve"> </w:t>
      </w:r>
    </w:p>
    <w:p>
      <w:pPr>
        <w:pStyle w:val="BodyText"/>
        <w:spacing w:before="0" w:after="0"/>
        <w:ind w:firstLine="284" w:left="0"/>
        <w:contextualSpacing/>
        <w:jc w:val="center"/>
        <w:rPr>
          <w:color w:val="000000"/>
        </w:rPr>
      </w:pPr>
      <w:r>
        <w:rPr>
          <w:rFonts w:ascii="Times New Roman" w:hAnsi="Times New Roman"/>
          <w:color w:val="000000"/>
          <w:sz w:val="32"/>
        </w:rPr>
        <w:t>по дисциплине «География»</w:t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before="0" w:after="0"/>
        <w:ind w:firstLine="284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6. Регионы 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firstLine="284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6.3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Америка</w:t>
      </w:r>
    </w:p>
    <w:p>
      <w:pPr>
        <w:pStyle w:val="Normal"/>
        <w:spacing w:before="0" w:after="0"/>
        <w:ind w:firstLine="284"/>
        <w:contextualSpacing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4"/>
        </w:rPr>
        <w:t>Лекционное занятие № 17</w:t>
      </w:r>
    </w:p>
    <w:p>
      <w:pPr>
        <w:pStyle w:val="Title"/>
        <w:tabs>
          <w:tab w:val="clear" w:pos="720"/>
          <w:tab w:val="left" w:pos="3950" w:leader="none"/>
        </w:tabs>
        <w:spacing w:before="0" w:after="0"/>
        <w:ind w:firstLine="284" w:left="0" w:right="0"/>
        <w:contextualSpacing/>
        <w:jc w:val="center"/>
        <w:rPr>
          <w:rFonts w:ascii="Times New Roman" w:hAnsi="Times New Roman"/>
          <w:b w:val="false"/>
          <w:color w:val="000000"/>
          <w:szCs w:val="24"/>
        </w:rPr>
      </w:pPr>
      <w:r>
        <w:rPr>
          <w:rFonts w:ascii="Times New Roman" w:hAnsi="Times New Roman"/>
          <w:b w:val="false"/>
          <w:color w:val="000000"/>
          <w:szCs w:val="24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Подготовил:</w:t>
      </w:r>
      <w:r>
        <w:rPr>
          <w:rFonts w:ascii="Times New Roman" w:hAns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преподаватель</w:t>
      </w:r>
    </w:p>
    <w:p>
      <w:pPr>
        <w:pStyle w:val="BodyText"/>
        <w:spacing w:before="0" w:after="0"/>
        <w:ind w:firstLine="284" w:left="0"/>
        <w:contextualSpacing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О.Ю. Кондрашова</w:t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color w:val="000000"/>
        </w:rPr>
        <w:sectPr>
          <w:type w:val="nextPage"/>
          <w:pgSz w:w="11906" w:h="16838"/>
          <w:pgMar w:left="425" w:right="425" w:gutter="0" w:header="0" w:top="425" w:footer="0" w:bottom="425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color w:val="000000"/>
          <w:sz w:val="28"/>
        </w:rPr>
        <w:t>Рязань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2026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изучить особенности региона в разных сферах: географии, населении, экономике и культуре. 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Вид занятия: </w:t>
      </w:r>
      <w:r>
        <w:rPr>
          <w:rFonts w:ascii="Times New Roman" w:hAnsi="Times New Roman"/>
          <w:color w:val="000000"/>
          <w:sz w:val="24"/>
          <w:szCs w:val="24"/>
        </w:rPr>
        <w:t>классно-групповое, комбинированное (по повторению, проверке знаний, умений по пройденному материалу).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Методы проведения занятия: </w:t>
      </w:r>
      <w:r>
        <w:rPr>
          <w:rFonts w:ascii="Times New Roman" w:hAnsi="Times New Roman"/>
          <w:color w:val="000000"/>
          <w:sz w:val="24"/>
          <w:szCs w:val="24"/>
        </w:rPr>
        <w:t>доведение теоретических сведений.</w:t>
      </w:r>
    </w:p>
    <w:p>
      <w:pPr>
        <w:pStyle w:val="Normal"/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Время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проведения: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(90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мин.)</w:t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Основные</w:t>
      </w:r>
      <w:r>
        <w:rPr>
          <w:rFonts w:cs="Times New Roman" w:ascii="Times New Roman" w:hAnsi="Times New Roman"/>
          <w:b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вопросы:</w:t>
      </w:r>
    </w:p>
    <w:p>
      <w:pPr>
        <w:pStyle w:val="Normal"/>
        <w:numPr>
          <w:ilvl w:val="0"/>
          <w:numId w:val="4"/>
        </w:numPr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 xml:space="preserve"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</w:t>
      </w:r>
    </w:p>
    <w:p>
      <w:pPr>
        <w:pStyle w:val="Normal"/>
        <w:numPr>
          <w:ilvl w:val="0"/>
          <w:numId w:val="4"/>
        </w:numPr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 xml:space="preserve">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 </w:t>
      </w:r>
    </w:p>
    <w:p>
      <w:pPr>
        <w:pStyle w:val="Normal"/>
        <w:spacing w:lineRule="atLeast" w:line="283" w:before="240" w:after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Heading1"/>
        <w:spacing w:lineRule="atLeast" w:line="283" w:before="240" w:after="0"/>
        <w:ind w:firstLine="284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Примерный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расчет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времени: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Вступительная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Заключительная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мин.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Вступительная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часть: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Занятия начать с объявления темы занятия, основных рассматриваемых вопросов, времени изучения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темы (повторение пройденного материала), закрепления на практике полученных знаний,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перечисления литературы.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Основная</w:t>
      </w:r>
      <w:r>
        <w:rPr>
          <w:rFonts w:cs="Times New Roman"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(доведение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теоретических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сведений):</w:t>
      </w:r>
    </w:p>
    <w:p>
      <w:pPr>
        <w:pStyle w:val="Normal"/>
        <w:numPr>
          <w:ilvl w:val="0"/>
          <w:numId w:val="3"/>
        </w:numPr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 xml:space="preserve"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</w:t>
      </w:r>
    </w:p>
    <w:p>
      <w:pPr>
        <w:pStyle w:val="Normal"/>
        <w:numPr>
          <w:ilvl w:val="0"/>
          <w:numId w:val="3"/>
        </w:numPr>
        <w:spacing w:lineRule="atLeast" w:line="283" w:before="0" w:after="0"/>
        <w:ind w:firstLine="284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>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Бразилии).</w:t>
      </w:r>
    </w:p>
    <w:p>
      <w:pPr>
        <w:pStyle w:val="Normal"/>
        <w:widowControl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BodyText"/>
        <w:widowControl/>
        <w:tabs>
          <w:tab w:val="clear" w:pos="720"/>
          <w:tab w:val="left" w:pos="285" w:leader="none"/>
        </w:tabs>
        <w:suppressAutoHyphens w:val="false"/>
        <w:bidi w:val="0"/>
        <w:spacing w:lineRule="atLeast" w:line="330" w:before="0" w:after="120"/>
        <w:ind w:firstLine="510" w:left="0" w:right="0"/>
        <w:jc w:val="both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мерика включает в себя два субрегионарегиона: Северная Америка и Латинская Америка.</w:t>
      </w:r>
    </w:p>
    <w:p>
      <w:pPr>
        <w:pStyle w:val="BodyText"/>
        <w:widowControl/>
        <w:tabs>
          <w:tab w:val="clear" w:pos="720"/>
          <w:tab w:val="left" w:pos="285" w:leader="none"/>
        </w:tabs>
        <w:suppressAutoHyphens w:val="false"/>
        <w:bidi w:val="0"/>
        <w:spacing w:lineRule="atLeast" w:line="330" w:before="0" w:after="120"/>
        <w:ind w:firstLine="510" w:left="0" w:right="0"/>
        <w:jc w:val="both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еверная Америка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— это не только США, Мексика и Канада: всего на материке и близлежащих островах размещается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23 страны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16 из которых относятся к Латинской Америке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а еще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7 — к Центральной Америке.</w:t>
      </w:r>
    </w:p>
    <w:p>
      <w:pPr>
        <w:pStyle w:val="BodyText"/>
        <w:widowControl/>
        <w:tabs>
          <w:tab w:val="clear" w:pos="720"/>
          <w:tab w:val="left" w:pos="285" w:leader="none"/>
        </w:tabs>
        <w:suppressAutoHyphens w:val="false"/>
        <w:bidi w:val="0"/>
        <w:spacing w:lineRule="atLeast" w:line="330" w:before="0" w:after="120"/>
        <w:ind w:firstLine="51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Кроме самостоятельных государств, в этом регионе есть так называемые 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single"/>
            <w:shd w:fill="auto" w:val="clear"/>
          </w:rPr>
          <w:t>зависимые территории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— современные колонии стран Европы и обеих Америк. Северная Америка — уникальный по своему этническому, природному, климатическому и культурному составу материк, изучать который можно бесконечно.</w:t>
      </w:r>
    </w:p>
    <w:p>
      <w:pPr>
        <w:pStyle w:val="BodyText"/>
        <w:widowControl/>
        <w:tabs>
          <w:tab w:val="clear" w:pos="720"/>
          <w:tab w:val="left" w:pos="285" w:leader="none"/>
        </w:tabs>
        <w:suppressAutoHyphens w:val="false"/>
        <w:bidi w:val="0"/>
        <w:spacing w:lineRule="atLeast" w:line="330" w:before="0" w:after="120"/>
        <w:ind w:firstLine="510" w:left="0" w:right="0"/>
        <w:jc w:val="both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В экономической и социальной географии к данному региону относят только США и, Канаду. Т. о. этот регион занимает территорию 19,4 млн км с населением около 310,5 млн человек. Эти страны играют важную роль в мировой экономике, они входят в «большую восьмерку».Северная Америка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 — материк, в северном полушарии планеты Земля, входящая в часть света Америка.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В состав Северной Америки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входят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4 страны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из которых являются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независимыми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государствами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(США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– без штата Гавайи, который относится к Океании, 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Канада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), а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2 – зависимыми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государственными образованиями (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Гренландия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– автономная территория Дании,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Сан-Пьер и Микелон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– заморское сообщество Франции). </w:t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jc w:val="center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Гренландия (столица - Готхоб)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</w:rPr>
        <w:t>(Дания)</w:t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jc w:val="center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Канада (столица – Оттава)</w:t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jc w:val="center"/>
        <w:rPr/>
      </w:pP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u w:val="single"/>
            <w:shd w:fill="auto" w:val="clear"/>
          </w:rPr>
          <w:t>Соединенные Штаты Америки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 (без штата Гавайи) (столица – Вашингтон)</w:t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Природные ресурсы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Ресурсы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пресной воды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имеют важное экологическое и </w:t>
      </w:r>
      <w:hyperlink r:id="rId4">
        <w:r>
          <w:rPr>
            <w:rStyle w:val="Hyperlink"/>
            <w:rFonts w:ascii="Times New Roman" w:hAnsi="Times New Roman"/>
            <w:b w:val="false"/>
            <w:bCs/>
            <w:i w:val="false"/>
            <w:caps w:val="false"/>
            <w:smallCaps w:val="false"/>
            <w:color w:val="000000"/>
            <w:spacing w:val="0"/>
            <w:sz w:val="24"/>
            <w:u w:val="single"/>
            <w:shd w:fill="auto" w:val="clear"/>
            <w:lang w:val="ru-RU"/>
          </w:rPr>
          <w:t>экономическое значение</w:t>
        </w:r>
      </w:hyperlink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 для Северной Америки, но их распределение сильно варьируется.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В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Канаде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находится около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20% мировых запасов пресной воды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. Однако большая часть расположены в отдаленных районах или сохраняется в озерах, подземных водоносных горизонтах и ледниках.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В отличие от Канады,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Мексика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, прежде всего, я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вляется засушливой страной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, в которой пресная вода в достаточном количестве сосредоточена только в некоторых районах.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Около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85% ресурсов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пресной воды Северной Америки используются в сельском хозяйстве и промышленности.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Лесные ресурсы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покрывают около трети площади суши Северной Америке.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Прямое человеческое влияние на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земельные ресурсы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является самым высоким в прибрежных и сельскохозяйственных районах, вдоль транспортных коридоров, и вблизи населенных пунктов. Несмотря на то, что количество земель в Северной Америке неизменное, их использование постоянно меняется. Почти треть поверхности Северной Америки используется в сельском хозяйстве. Хотя на его долю приходится лишь 12% всей сельскохозяйственной площади планеты, Северная Америка производит почти 20% зерновых культур в мире и столько же мяса.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Северная Америка наделена значительными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  <w:lang w:val="ru-RU"/>
        </w:rPr>
        <w:t>запасами минеральных ресурсов,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включая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  <w:lang w:val="ru-RU"/>
        </w:rPr>
        <w:t>уголь, нефть, природный газ и железо.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От этих ресурсов значительно зависит промышленность континента. Уголь в Северной Америке около 1/6 известных запасов угля в мире. Из них, около 91% находится в Соединенных Штатах. Залежи антрацита сосредоточены в северо-восточной части Пенсильвании. Одним из самых крупных бассейнов мира является Аппалачский каменноугольный бассейн. Другие запасы угля сосредоточены в штатах Айова, Миссури, Канзас и Оклахома, на юго-западе Техаса, и севере Мичигана. Великие равнины и Скалистые горы содержат, как правило, уголь, уступающий по качеству тому, что находится восточной части страны.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Нефть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 </w:t>
      </w:r>
      <w:hyperlink r:id="rId5">
        <w:r>
          <w:rPr>
            <w:rStyle w:val="Hyperlink"/>
            <w:rFonts w:ascii="Times New Roman" w:hAnsi="Times New Roman"/>
            <w:b w:val="false"/>
            <w:bCs/>
            <w:i w:val="false"/>
            <w:caps w:val="false"/>
            <w:smallCaps w:val="false"/>
            <w:color w:val="000000"/>
            <w:spacing w:val="0"/>
            <w:sz w:val="24"/>
            <w:u w:val="single"/>
            <w:shd w:fill="auto" w:val="clear"/>
            <w:lang w:val="ru-RU"/>
          </w:rPr>
          <w:t>Месторождения нефти</w:t>
        </w:r>
      </w:hyperlink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 гораздо менее известны, чем угля. Тем не менее по всем оценкам очевидно, что Северная Америка сравнительно так же обеспечена этим минеральным ресурсом, как и углем. Соединенные Штаты были одними из ведущих мировых производителей нефти начиная с 1859 года и до сих пор ежегодно производит 16% от мировой добычи.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Природный газ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Месторождения природного газа находятся рядом с залежами нефти, а потребности в нем растут быстрыми темпами.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Железная руда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 Канада и Соединенные Штаты хорошо снабжены железной рудой, Мексика намного меньше. Один из богатейших в мире железорудных районов - это горнопромышленный регион Месаби, расположенный в северо-восточной части штата Миннесота. Канада добывает значительное количество железной руды, в основном в Квебеке и Лабрадоре. На долю Северной Америки приходится около 9% мирового производства руды. Феросплавы Северная Америка менее обеспечена ферросплавами, но является основным производителем кобальта (Канада), молибдена (США и Мексика), никеля (Канада), вольфрама (США) и ванадия (США и Мексика). В Канаде есть одно из самых известных в мире месторождений урановых руд на берегу Большого медвежьего озера.</w:t>
      </w:r>
    </w:p>
    <w:p>
      <w:pPr>
        <w:pStyle w:val="BodyText"/>
        <w:widowControl/>
        <w:suppressAutoHyphens w:val="false"/>
        <w:bidi w:val="0"/>
        <w:spacing w:lineRule="atLeast" w:line="330" w:before="0" w:after="120"/>
        <w:ind w:firstLine="567" w:left="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val="ru-RU"/>
        </w:rPr>
        <w:t>Население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Численность населения Северной Америки 388, 967 млн. человек (2026 г). 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Население размещено неравномерно. 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Средняя плотность населения 15 чел/км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position w:val="7"/>
          <w:sz w:val="24"/>
          <w:szCs w:val="24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Крупнейшие сгустки населения сформировались у морского побережья и вдоль крупных рек.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Северной Америки характерен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невысокий естественный прирост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Население имеет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высокий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образовательный и квалификационный уровень.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Северная Америка – типичный </w:t>
      </w:r>
      <w:r>
        <w:rPr>
          <w:rFonts w:ascii="Times New Roman" w:hAnsi="Times New Roman"/>
          <w:b/>
          <w:color w:val="000000"/>
          <w:sz w:val="24"/>
          <w:szCs w:val="24"/>
        </w:rPr>
        <w:t>иммигрантский регион</w:t>
      </w:r>
      <w:r>
        <w:rPr>
          <w:rFonts w:ascii="Times New Roman" w:hAnsi="Times New Roman"/>
          <w:color w:val="000000"/>
          <w:sz w:val="24"/>
          <w:szCs w:val="24"/>
        </w:rPr>
        <w:t>. Доля коренного населения США и Канады не превышает 1%.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Этническое многообразие населения обусловило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большое количество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религиозных конфессий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протестанты, буддисты, католики, мусульмане, православные и др.</w:t>
      </w:r>
      <w:r>
        <w:rPr>
          <w:rFonts w:ascii="Times New Roman" w:hAnsi="Times New Roman"/>
          <w:b/>
          <w:color w:val="000000"/>
          <w:sz w:val="24"/>
          <w:szCs w:val="24"/>
        </w:rPr>
        <w:t>).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Доля городского населения: 78%.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Однако основная часть городского населения США и Канады сосредоточена в прилегающей к городам сельской местности.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Крупнейшие города: Нью-Йорк и Лос-Анджелес (свыше 10 млн. Человек).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center"/>
        <w:rPr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Хозяйство. Отрасли международной специализации.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624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Северная Америка – один из наиболее экономически развитых регионов мира. </w:t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624" w:left="0" w:right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38"/>
        </w:rPr>
        <w:t>О</w:t>
      </w:r>
      <w:r>
        <w:rPr>
          <w:rFonts w:ascii="Times New Roman" w:hAnsi="Times New Roman"/>
          <w:i/>
          <w:color w:val="000000"/>
          <w:sz w:val="24"/>
          <w:szCs w:val="24"/>
        </w:rPr>
        <w:t>трасли первичной сферы: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сельском хозяйстве</w:t>
      </w:r>
      <w:r>
        <w:rPr>
          <w:rFonts w:ascii="Times New Roman" w:hAnsi="Times New Roman"/>
          <w:color w:val="000000"/>
          <w:sz w:val="24"/>
          <w:szCs w:val="24"/>
        </w:rPr>
        <w:t xml:space="preserve"> для США характерно равенство животноводства и растениеводства, в Канаде – незначительно преобладание животноводства.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Развита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горнодобывающая промышленность</w:t>
      </w:r>
      <w:r>
        <w:rPr>
          <w:rFonts w:ascii="Times New Roman" w:hAnsi="Times New Roman"/>
          <w:color w:val="000000"/>
          <w:sz w:val="24"/>
          <w:szCs w:val="24"/>
        </w:rPr>
        <w:t>, но многих видов минерального сырья не хватает, поэтому США и Канада – крупные импортеры сырья.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Среди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отраслей вторичной сферы </w:t>
      </w:r>
      <w:r>
        <w:rPr>
          <w:rFonts w:ascii="Times New Roman" w:hAnsi="Times New Roman"/>
          <w:color w:val="000000"/>
          <w:sz w:val="24"/>
          <w:szCs w:val="24"/>
        </w:rPr>
        <w:t>выделяются машиностроение, химическая промышленность, черная и цветная металлургия, лесная промышленность, электроэнергетика.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Химическая промышленность представлена химией органического синтеза, производством полимерных материалов и тонкой химией. Крупнейшие американские  химические корпорации «Проктер энд Гэмбл», «Колгейт-Палмолив», «Джонсон энд Джонсон» и др.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отрасль хозяйства Гренландии и Сен-Пьер и Микелон – добыча и переработка рыбы.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widowControl/>
        <w:tabs>
          <w:tab w:val="clear" w:pos="0"/>
          <w:tab w:val="left" w:pos="105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отраслей третичной сферы</w:t>
      </w:r>
      <w:r>
        <w:rPr>
          <w:rFonts w:ascii="Times New Roman" w:hAnsi="Times New Roman"/>
          <w:color w:val="000000"/>
          <w:sz w:val="24"/>
          <w:szCs w:val="24"/>
        </w:rPr>
        <w:t xml:space="preserve"> ускоренными темпами растет доля высших деловых услуг (банковских, управленческих),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снижается доля низших услуг – транспортных, торговых, общественного питания, коммунально-бытовых.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Место и роль Латинской Америки в мире.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Площадь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региона - 20,5 млн. км</w:t>
      </w:r>
      <w:r>
        <w:rPr>
          <w:rFonts w:ascii="Times New Roman" w:hAnsi="Times New Roman"/>
          <w:b w:val="false"/>
          <w:bCs w:val="false"/>
          <w:color w:val="000000"/>
          <w:position w:val="7"/>
          <w:sz w:val="24"/>
          <w:szCs w:val="24"/>
        </w:rPr>
        <w:t>2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В составе региона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46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государств и территорий, из них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33 независимых государства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- члены ООН.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По уровню экономического развития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почти все страны развивающиеся, только Куба – страна с плановой экономикой.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По форме правления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большинство стран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республики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По административно - территориаль-ному  устройству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 страны - федеративные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(Бразилия, Мексика, Венесуэла, Аргентина), 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стальные – унитарные. 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color w:val="0000FF"/>
          <w:sz w:val="56"/>
        </w:rPr>
        <w:t>Географическое положение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color w:val="00B050"/>
          <w:sz w:val="48"/>
        </w:rPr>
        <w:t xml:space="preserve">Латинская Америка </w:t>
      </w:r>
      <w:r>
        <w:rPr>
          <w:rFonts w:ascii="Times New Roman" w:hAnsi="Times New Roman"/>
          <w:b/>
          <w:sz w:val="48"/>
        </w:rPr>
        <w:t xml:space="preserve">включает южную часть Северной Америки (Мексика), Центральную Америку (включая острова Вест-Индии) и материк Южная Америка.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Большинство стран Латинской Америки расположены на пересечении важнейших транспортных путей, соединяющих Атлантический океан с Тихим (через Панамский канал). Только Боливия и Парагвай не имеют выхода к морю.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Для Латинской Америки характерна близость к США в соединении с удаленностью от большинства регионов мира. </w:t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Большинство стран входят в такие международные организации: ООН, Движение неприсоединения, Организация Американских Государств (ОАГ), Латиноамериканская ассоциация интеграции. </w:t>
      </w:r>
    </w:p>
    <w:p>
      <w:pPr>
        <w:pStyle w:val="Normal"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center"/>
        <w:rPr>
          <w:rFonts w:ascii="Times New Roman" w:hAnsi="Times New Roman"/>
          <w:b/>
          <w:color w:val="000000"/>
          <w:sz w:val="48"/>
        </w:rPr>
      </w:pPr>
      <w:r>
        <w:rPr>
          <w:rFonts w:ascii="Times New Roman" w:hAnsi="Times New Roman"/>
          <w:b/>
          <w:color w:val="000000"/>
          <w:sz w:val="48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 w:before="125" w:after="5"/>
        <w:ind w:hanging="0" w:left="0" w:right="0"/>
        <w:jc w:val="center"/>
        <w:rPr>
          <w:rFonts w:ascii="Times New Roman" w:hAnsi="Times New Roman"/>
          <w:b/>
          <w:color w:val="000000"/>
          <w:sz w:val="48"/>
        </w:rPr>
      </w:pPr>
      <w:r>
        <w:rPr>
          <w:rFonts w:ascii="Times New Roman" w:hAnsi="Times New Roman"/>
          <w:b/>
          <w:color w:val="000000"/>
          <w:sz w:val="48"/>
        </w:rPr>
      </w:r>
    </w:p>
    <w:p>
      <w:pPr>
        <w:pStyle w:val="Normal"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624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1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uppressAutoHyphens w:val="true"/>
        <w:bidi w:val="0"/>
        <w:spacing w:lineRule="auto" w:line="240" w:before="5" w:after="5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user5"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320" w:leader="none"/>
          <w:tab w:val="left" w:pos="4953" w:leader="none"/>
          <w:tab w:val="left" w:pos="5660" w:leader="none"/>
          <w:tab w:val="left" w:pos="5760" w:leader="none"/>
          <w:tab w:val="left" w:pos="6368" w:leader="none"/>
          <w:tab w:val="left" w:pos="7075" w:leader="none"/>
          <w:tab w:val="left" w:pos="7200" w:leader="none"/>
          <w:tab w:val="left" w:pos="7782" w:leader="none"/>
          <w:tab w:val="left" w:pos="8490" w:leader="none"/>
          <w:tab w:val="left" w:pos="8640" w:leader="none"/>
          <w:tab w:val="left" w:pos="9197" w:leader="none"/>
          <w:tab w:val="left" w:pos="9905" w:leader="none"/>
          <w:tab w:val="left" w:pos="10080" w:leader="none"/>
          <w:tab w:val="left" w:pos="10612" w:leader="none"/>
          <w:tab w:val="left" w:pos="11320" w:leader="none"/>
          <w:tab w:val="left" w:pos="11520" w:leader="none"/>
          <w:tab w:val="left" w:pos="12027" w:leader="none"/>
          <w:tab w:val="left" w:pos="12735" w:leader="none"/>
          <w:tab w:val="left" w:pos="12960" w:leader="none"/>
          <w:tab w:val="left" w:pos="13442" w:leader="none"/>
          <w:tab w:val="left" w:pos="14150" w:leader="none"/>
          <w:tab w:val="left" w:pos="14400" w:leader="none"/>
          <w:tab w:val="left" w:pos="15840" w:leader="none"/>
          <w:tab w:val="left" w:pos="16273" w:leader="none"/>
          <w:tab w:val="left" w:pos="16980" w:leader="none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tLeast" w:line="330" w:before="0" w:after="120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r>
    </w:p>
    <w:p>
      <w:pPr>
        <w:pStyle w:val="BodyText"/>
        <w:widowControl/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val="000000"/>
        </w:rPr>
      </w:pPr>
      <w:r>
        <w:rPr>
          <w:rFonts w:ascii="Times New Roman" w:hAnsi="Times New Roman"/>
          <w:b/>
          <w:color w:val="000000"/>
        </w:rPr>
        <w:t>Домашнее задание:</w:t>
      </w:r>
    </w:p>
    <w:p>
      <w:pPr>
        <w:pStyle w:val="Normal"/>
        <w:spacing w:before="0" w:after="0"/>
        <w:ind w:firstLine="284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widowControl/>
        <w:spacing w:before="0" w:after="0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Литература:</w:t>
      </w:r>
    </w:p>
    <w:p>
      <w:pPr>
        <w:pStyle w:val="ListParagraph"/>
        <w:numPr>
          <w:ilvl w:val="2"/>
          <w:numId w:val="1"/>
        </w:numPr>
        <w:spacing w:before="0" w:after="0"/>
        <w:ind w:firstLine="284" w:lef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А. В. Коломиец. 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3-е изд., перераб. и доп. — Москва : Издательство Юрайт, 2023. — 362 с. — (Профессиональное 29 образование). — ISBN 978-5-534-16137-3. — Текст : электронный // Образовательная платформа Юрайт [сайт]. — URL: </w:t>
      </w:r>
      <w:hyperlink r:id="rId6">
        <w:r>
          <w:rPr>
            <w:rStyle w:val="Hyperlink"/>
            <w:rFonts w:ascii="Times New Roman" w:hAnsi="Times New Roman"/>
            <w:color w:val="000000"/>
            <w:sz w:val="24"/>
            <w:szCs w:val="24"/>
          </w:rPr>
          <w:t>https://urait.ru/bcode/530520</w:t>
        </w:r>
      </w:hyperlink>
    </w:p>
    <w:p>
      <w:pPr>
        <w:pStyle w:val="ListParagraph"/>
        <w:numPr>
          <w:ilvl w:val="2"/>
          <w:numId w:val="1"/>
        </w:numPr>
        <w:spacing w:before="0" w:after="0"/>
        <w:ind w:firstLine="284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Баранчиков Е.В. География: учебник для студ. учреждений сред. проф. образования. – 8-е изд., испр. — М., Издательский центр «Академия», 2021.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425" w:right="425" w:gutter="0" w:header="425" w:top="1132" w:footer="0" w:bottom="425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ucida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Noto Sans">
    <w:charset w:val="cc"/>
    <w:family w:val="roman"/>
    <w:pitch w:val="variable"/>
  </w:font>
  <w:font w:name="Arial">
    <w:charset w:val="cc"/>
    <w:family w:val="swiss"/>
    <w:pitch w:val="variable"/>
  </w:font>
  <w:font w:name="Microsoft YaHei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tLeast" w:line="0" w:before="0" w:after="0"/>
      <w:jc w:val="left"/>
    </w:pPr>
    <w:rPr>
      <w:rFonts w:ascii="Lucida Sans" w:hAnsi="Lucida Sans" w:eastAsia="Tahoma" w:cs="Noto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8385d"/>
    <w:pPr>
      <w:keepNext w:val="true"/>
      <w:keepLines/>
      <w:widowControl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6df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6" w:customStyle="1">
    <w:name w:val="c6"/>
    <w:basedOn w:val="DefaultParagraphFont"/>
    <w:qFormat/>
    <w:rsid w:val="00355605"/>
    <w:rPr/>
  </w:style>
  <w:style w:type="character" w:styleId="c3" w:customStyle="1">
    <w:name w:val="c3"/>
    <w:basedOn w:val="DefaultParagraphFont"/>
    <w:qFormat/>
    <w:rsid w:val="00442fa1"/>
    <w:rPr/>
  </w:style>
  <w:style w:type="character" w:styleId="3" w:customStyle="1">
    <w:name w:val="Заголовок 3 Знак"/>
    <w:basedOn w:val="DefaultParagraphFont"/>
    <w:uiPriority w:val="9"/>
    <w:qFormat/>
    <w:rsid w:val="00ee059c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ee0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9c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8385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ru-RU"/>
    </w:rPr>
  </w:style>
  <w:style w:type="character" w:styleId="Style11" w:customStyle="1">
    <w:name w:val="Название Знак"/>
    <w:basedOn w:val="DefaultParagraphFont"/>
    <w:uiPriority w:val="1"/>
    <w:qFormat/>
    <w:rsid w:val="00f8385d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6df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Emphasis">
    <w:name w:val="Emphasis"/>
    <w:basedOn w:val="DefaultParagraphFont"/>
    <w:uiPriority w:val="20"/>
    <w:qFormat/>
    <w:rsid w:val="00ed5082"/>
    <w:rPr>
      <w:i/>
      <w:i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d5082"/>
    <w:rPr>
      <w:rFonts w:ascii="Tahoma" w:hAnsi="Tahoma" w:eastAsia="Times New Roman" w:cs="Tahoma"/>
      <w:sz w:val="16"/>
      <w:szCs w:val="16"/>
      <w:lang w:val="ru-RU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user1">
    <w:name w:val="Символ нумерации (user)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2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4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20" w:customStyle="1">
    <w:name w:val="c20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25" w:customStyle="1">
    <w:name w:val="c25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8" w:customStyle="1">
    <w:name w:val="c18"/>
    <w:basedOn w:val="Normal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Title">
    <w:name w:val="Title"/>
    <w:basedOn w:val="Normal"/>
    <w:link w:val="Style11"/>
    <w:uiPriority w:val="1"/>
    <w:qFormat/>
    <w:rsid w:val="00f8385d"/>
    <w:pPr>
      <w:spacing w:before="1" w:after="0"/>
      <w:ind w:hanging="1366" w:left="1991" w:right="361"/>
    </w:pPr>
    <w:rPr>
      <w:b/>
      <w:bCs/>
      <w:sz w:val="32"/>
      <w:szCs w:val="32"/>
    </w:rPr>
  </w:style>
  <w:style w:type="paragraph" w:styleId="Style17" w:customStyle="1">
    <w:name w:val="Объект без заливки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Style18" w:customStyle="1">
    <w:name w:val="Объект без заливки и линий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" w:customStyle="1">
    <w:name w:val="Заглавие А4"/>
    <w:basedOn w:val="A4"/>
    <w:qFormat/>
    <w:pPr/>
    <w:rPr>
      <w:sz w:val="87"/>
    </w:rPr>
  </w:style>
  <w:style w:type="paragraph" w:styleId="41" w:customStyle="1">
    <w:name w:val="Заголовок А4"/>
    <w:basedOn w:val="A4"/>
    <w:qFormat/>
    <w:pPr/>
    <w:rPr>
      <w:sz w:val="48"/>
    </w:rPr>
  </w:style>
  <w:style w:type="paragraph" w:styleId="42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9" w:customStyle="1">
    <w:name w:val="Графика"/>
    <w:qFormat/>
    <w:pPr>
      <w:widowControl w:val="false"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en-US" w:eastAsia="en-US" w:bidi="ar-SA"/>
    </w:rPr>
  </w:style>
  <w:style w:type="paragraph" w:styleId="Style20" w:customStyle="1">
    <w:name w:val="Фигуры"/>
    <w:basedOn w:val="Style19"/>
    <w:qFormat/>
    <w:pPr/>
    <w:rPr>
      <w:b/>
      <w:sz w:val="28"/>
    </w:rPr>
  </w:style>
  <w:style w:type="paragraph" w:styleId="Style21" w:customStyle="1">
    <w:name w:val="Заливка"/>
    <w:basedOn w:val="Style20"/>
    <w:qFormat/>
    <w:pPr/>
    <w:rPr/>
  </w:style>
  <w:style w:type="paragraph" w:styleId="Style22" w:customStyle="1">
    <w:name w:val="Заливка синим"/>
    <w:basedOn w:val="Style21"/>
    <w:qFormat/>
    <w:pPr/>
    <w:rPr>
      <w:color w:val="FFFFFF"/>
    </w:rPr>
  </w:style>
  <w:style w:type="paragraph" w:styleId="Style23" w:customStyle="1">
    <w:name w:val="Заливка зелёным"/>
    <w:basedOn w:val="Style21"/>
    <w:qFormat/>
    <w:pPr/>
    <w:rPr>
      <w:color w:val="FFFFFF"/>
    </w:rPr>
  </w:style>
  <w:style w:type="paragraph" w:styleId="Style24" w:customStyle="1">
    <w:name w:val="Заливка красным"/>
    <w:basedOn w:val="Style21"/>
    <w:qFormat/>
    <w:pPr/>
    <w:rPr>
      <w:color w:val="FFFFFF"/>
    </w:rPr>
  </w:style>
  <w:style w:type="paragraph" w:styleId="Style25" w:customStyle="1">
    <w:name w:val="Заливка жёлтым"/>
    <w:basedOn w:val="Style21"/>
    <w:qFormat/>
    <w:pPr/>
    <w:rPr>
      <w:color w:val="FFFFFF"/>
    </w:rPr>
  </w:style>
  <w:style w:type="paragraph" w:styleId="Style26" w:customStyle="1">
    <w:name w:val="Контур"/>
    <w:basedOn w:val="Style20"/>
    <w:qFormat/>
    <w:pPr/>
    <w:rPr/>
  </w:style>
  <w:style w:type="paragraph" w:styleId="Style27" w:customStyle="1">
    <w:name w:val="Контур синий"/>
    <w:basedOn w:val="Style26"/>
    <w:qFormat/>
    <w:pPr/>
    <w:rPr>
      <w:color w:val="355269"/>
    </w:rPr>
  </w:style>
  <w:style w:type="paragraph" w:styleId="Style28" w:customStyle="1">
    <w:name w:val="Контур зелёный"/>
    <w:basedOn w:val="Style26"/>
    <w:qFormat/>
    <w:pPr/>
    <w:rPr>
      <w:color w:val="127622"/>
    </w:rPr>
  </w:style>
  <w:style w:type="paragraph" w:styleId="Style29" w:customStyle="1">
    <w:name w:val="Контур красный"/>
    <w:basedOn w:val="Style26"/>
    <w:qFormat/>
    <w:pPr/>
    <w:rPr>
      <w:color w:val="C9211E"/>
    </w:rPr>
  </w:style>
  <w:style w:type="paragraph" w:styleId="Style30" w:customStyle="1">
    <w:name w:val="Контур жёлтый"/>
    <w:basedOn w:val="Style26"/>
    <w:qFormat/>
    <w:pPr/>
    <w:rPr>
      <w:color w:val="B47804"/>
    </w:rPr>
  </w:style>
  <w:style w:type="paragraph" w:styleId="Style31" w:customStyle="1">
    <w:name w:val="Линии"/>
    <w:basedOn w:val="Style19"/>
    <w:qFormat/>
    <w:pPr/>
    <w:rPr/>
  </w:style>
  <w:style w:type="paragraph" w:styleId="Style32" w:customStyle="1">
    <w:name w:val="Стрелки"/>
    <w:basedOn w:val="Style31"/>
    <w:qFormat/>
    <w:pPr/>
    <w:rPr/>
  </w:style>
  <w:style w:type="paragraph" w:styleId="Style33" w:customStyle="1">
    <w:name w:val="Штриховая линия"/>
    <w:basedOn w:val="Style31"/>
    <w:qFormat/>
    <w:pPr/>
    <w:rPr/>
  </w:style>
  <w:style w:type="paragraph" w:styleId="TITLELTGliederung1" w:customStyle="1">
    <w:name w:val="TITLE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Gliederung2" w:customStyle="1">
    <w:name w:val="TITLE~LT~Gliederung 2"/>
    <w:basedOn w:val="TITLELTGliederung1"/>
    <w:qFormat/>
    <w:pPr>
      <w:spacing w:before="227" w:after="0"/>
    </w:pPr>
    <w:rPr/>
  </w:style>
  <w:style w:type="paragraph" w:styleId="TITLELTGliederung3" w:customStyle="1">
    <w:name w:val="TITLE~LT~Gliederung 3"/>
    <w:basedOn w:val="TITLELTGliederung2"/>
    <w:qFormat/>
    <w:pPr>
      <w:spacing w:before="170" w:after="0"/>
    </w:pPr>
    <w:rPr/>
  </w:style>
  <w:style w:type="paragraph" w:styleId="TITLELTGliederung4" w:customStyle="1">
    <w:name w:val="TITLE~LT~Gliederung 4"/>
    <w:basedOn w:val="TITLELTGliederung3"/>
    <w:qFormat/>
    <w:pPr>
      <w:spacing w:before="113" w:after="0"/>
    </w:pPr>
    <w:rPr/>
  </w:style>
  <w:style w:type="paragraph" w:styleId="TITLELTGliederung5" w:customStyle="1">
    <w:name w:val="TITLE~LT~Gliederung 5"/>
    <w:basedOn w:val="TITLELTGliederung4"/>
    <w:qFormat/>
    <w:pPr>
      <w:spacing w:before="57" w:after="0"/>
    </w:pPr>
    <w:rPr>
      <w:sz w:val="40"/>
    </w:rPr>
  </w:style>
  <w:style w:type="paragraph" w:styleId="TITLELTGliederung6" w:customStyle="1">
    <w:name w:val="TITLE~LT~Gliederung 6"/>
    <w:basedOn w:val="TITLELTGliederung5"/>
    <w:qFormat/>
    <w:pPr/>
    <w:rPr/>
  </w:style>
  <w:style w:type="paragraph" w:styleId="TITLELTGliederung7" w:customStyle="1">
    <w:name w:val="TITLE~LT~Gliederung 7"/>
    <w:basedOn w:val="TITLELTGliederung6"/>
    <w:qFormat/>
    <w:pPr/>
    <w:rPr/>
  </w:style>
  <w:style w:type="paragraph" w:styleId="TITLELTGliederung8" w:customStyle="1">
    <w:name w:val="TITLE~LT~Gliederung 8"/>
    <w:basedOn w:val="TITLELTGliederung7"/>
    <w:qFormat/>
    <w:pPr/>
    <w:rPr/>
  </w:style>
  <w:style w:type="paragraph" w:styleId="TITLELTGliederung9" w:customStyle="1">
    <w:name w:val="TITLE~LT~Gliederung 9"/>
    <w:basedOn w:val="TITLELTGliederung8"/>
    <w:qFormat/>
    <w:pPr/>
    <w:rPr/>
  </w:style>
  <w:style w:type="paragraph" w:styleId="TITLELTTitel" w:customStyle="1">
    <w:name w:val="TITLE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Untertitel" w:customStyle="1">
    <w:name w:val="TITLE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LTNotizen" w:customStyle="1">
    <w:name w:val="TITLE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LTHintergrundobjekte" w:customStyle="1">
    <w:name w:val="TITLE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LTHintergrund" w:customStyle="1">
    <w:name w:val="TITLE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Lucida Sans" w:hAnsi="Lucida Sans" w:eastAsia="Tahoma" w:cs="Calibri"/>
      <w:color w:val="auto"/>
      <w:kern w:val="2"/>
      <w:sz w:val="36"/>
      <w:szCs w:val="24"/>
      <w:lang w:val="en-US" w:eastAsia="en-US" w:bidi="ar-SA"/>
    </w:rPr>
  </w:style>
  <w:style w:type="paragraph" w:styleId="bg-none" w:customStyle="1">
    <w:name w:val="bg-none"/>
    <w:basedOn w:val="default"/>
    <w:qFormat/>
    <w:pPr/>
    <w:rPr/>
  </w:style>
  <w:style w:type="paragraph" w:styleId="gray" w:customStyle="1">
    <w:name w:val="gray"/>
    <w:basedOn w:val="default"/>
    <w:qFormat/>
    <w:pPr/>
    <w:rPr/>
  </w:style>
  <w:style w:type="paragraph" w:styleId="dark-gray" w:customStyle="1">
    <w:name w:val="dark-gray"/>
    <w:basedOn w:val="default"/>
    <w:qFormat/>
    <w:pPr/>
    <w:rPr/>
  </w:style>
  <w:style w:type="paragraph" w:styleId="black" w:customStyle="1">
    <w:name w:val="black"/>
    <w:basedOn w:val="default"/>
    <w:qFormat/>
    <w:pPr/>
    <w:rPr>
      <w:color w:val="FFFFFF"/>
    </w:rPr>
  </w:style>
  <w:style w:type="paragraph" w:styleId="black-with-border" w:customStyle="1">
    <w:name w:val="black-with-border"/>
    <w:basedOn w:val="default"/>
    <w:qFormat/>
    <w:pPr/>
    <w:rPr>
      <w:color w:val="FFFFFF"/>
    </w:rPr>
  </w:style>
  <w:style w:type="paragraph" w:styleId="gray-with-border" w:customStyle="1">
    <w:name w:val="gray-with-border"/>
    <w:basedOn w:val="default"/>
    <w:qFormat/>
    <w:pPr/>
    <w:rPr/>
  </w:style>
  <w:style w:type="paragraph" w:styleId="white" w:customStyle="1">
    <w:name w:val="white"/>
    <w:basedOn w:val="default"/>
    <w:qFormat/>
    <w:pPr/>
    <w:rPr/>
  </w:style>
  <w:style w:type="paragraph" w:styleId="white-with-border" w:customStyle="1">
    <w:name w:val="white-with-border"/>
    <w:basedOn w:val="default"/>
    <w:qFormat/>
    <w:pPr/>
    <w:rPr/>
  </w:style>
  <w:style w:type="paragraph" w:styleId="blue-title" w:customStyle="1">
    <w:name w:val="blue-title"/>
    <w:basedOn w:val="default"/>
    <w:qFormat/>
    <w:pPr/>
    <w:rPr>
      <w:color w:val="FFFFFF"/>
    </w:rPr>
  </w:style>
  <w:style w:type="paragraph" w:styleId="blue-title-with-border" w:customStyle="1">
    <w:name w:val="blue-title-with-border"/>
    <w:basedOn w:val="default"/>
    <w:qFormat/>
    <w:pPr/>
    <w:rPr>
      <w:color w:val="FFFFFF"/>
    </w:rPr>
  </w:style>
  <w:style w:type="paragraph" w:styleId="blue-banded" w:customStyle="1">
    <w:name w:val="blue-banded"/>
    <w:basedOn w:val="default"/>
    <w:qFormat/>
    <w:pPr/>
    <w:rPr/>
  </w:style>
  <w:style w:type="paragraph" w:styleId="blue-normal" w:customStyle="1">
    <w:name w:val="blue-normal"/>
    <w:basedOn w:val="default"/>
    <w:qFormat/>
    <w:pPr/>
    <w:rPr/>
  </w:style>
  <w:style w:type="paragraph" w:styleId="orange-title" w:customStyle="1">
    <w:name w:val="orange-title"/>
    <w:basedOn w:val="default"/>
    <w:qFormat/>
    <w:pPr/>
    <w:rPr>
      <w:color w:val="FFFFFF"/>
    </w:rPr>
  </w:style>
  <w:style w:type="paragraph" w:styleId="orange-title-with-border" w:customStyle="1">
    <w:name w:val="orange-title-with-border"/>
    <w:basedOn w:val="default"/>
    <w:qFormat/>
    <w:pPr/>
    <w:rPr>
      <w:color w:val="FFFFFF"/>
    </w:rPr>
  </w:style>
  <w:style w:type="paragraph" w:styleId="orange-banded" w:customStyle="1">
    <w:name w:val="orange-banded"/>
    <w:basedOn w:val="default"/>
    <w:qFormat/>
    <w:pPr/>
    <w:rPr/>
  </w:style>
  <w:style w:type="paragraph" w:styleId="orange-normal" w:customStyle="1">
    <w:name w:val="orange-normal"/>
    <w:basedOn w:val="default"/>
    <w:qFormat/>
    <w:pPr/>
    <w:rPr/>
  </w:style>
  <w:style w:type="paragraph" w:styleId="teal-title" w:customStyle="1">
    <w:name w:val="teal-title"/>
    <w:basedOn w:val="default"/>
    <w:qFormat/>
    <w:pPr/>
    <w:rPr>
      <w:color w:val="FFFFFF"/>
    </w:rPr>
  </w:style>
  <w:style w:type="paragraph" w:styleId="teal-title-with-border" w:customStyle="1">
    <w:name w:val="teal-title-with-border"/>
    <w:basedOn w:val="default"/>
    <w:qFormat/>
    <w:pPr/>
    <w:rPr>
      <w:color w:val="FFFFFF"/>
    </w:rPr>
  </w:style>
  <w:style w:type="paragraph" w:styleId="teal-banded" w:customStyle="1">
    <w:name w:val="teal-banded"/>
    <w:basedOn w:val="default"/>
    <w:qFormat/>
    <w:pPr/>
    <w:rPr/>
  </w:style>
  <w:style w:type="paragraph" w:styleId="teal-normal" w:customStyle="1">
    <w:name w:val="teal-normal"/>
    <w:basedOn w:val="default"/>
    <w:qFormat/>
    <w:pPr/>
    <w:rPr/>
  </w:style>
  <w:style w:type="paragraph" w:styleId="magenta-title" w:customStyle="1">
    <w:name w:val="magenta-title"/>
    <w:basedOn w:val="default"/>
    <w:qFormat/>
    <w:pPr/>
    <w:rPr>
      <w:color w:val="FFFFFF"/>
    </w:rPr>
  </w:style>
  <w:style w:type="paragraph" w:styleId="magenta-title-with-border" w:customStyle="1">
    <w:name w:val="magenta-title-with-border"/>
    <w:basedOn w:val="default"/>
    <w:qFormat/>
    <w:pPr/>
    <w:rPr>
      <w:color w:val="FFFFFF"/>
    </w:rPr>
  </w:style>
  <w:style w:type="paragraph" w:styleId="magenta-banded" w:customStyle="1">
    <w:name w:val="magenta-banded"/>
    <w:basedOn w:val="default"/>
    <w:qFormat/>
    <w:pPr/>
    <w:rPr/>
  </w:style>
  <w:style w:type="paragraph" w:styleId="magenta-normal" w:customStyle="1">
    <w:name w:val="magenta-normal"/>
    <w:basedOn w:val="default"/>
    <w:qFormat/>
    <w:pPr/>
    <w:rPr/>
  </w:style>
  <w:style w:type="paragraph" w:styleId="Style34" w:customStyle="1">
    <w:name w:val="Объекты фона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5" w:customStyle="1">
    <w:name w:val="Фон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6" w:customStyle="1">
    <w:name w:val="Примечания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11" w:customStyle="1">
    <w:name w:val="Структура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/>
  </w:style>
  <w:style w:type="paragraph" w:styleId="31" w:customStyle="1">
    <w:name w:val="Структура 3"/>
    <w:basedOn w:val="21"/>
    <w:qFormat/>
    <w:pPr>
      <w:spacing w:before="170" w:after="0"/>
    </w:pPr>
    <w:rPr/>
  </w:style>
  <w:style w:type="paragraph" w:styleId="43" w:customStyle="1">
    <w:name w:val="Структура 4"/>
    <w:basedOn w:val="31"/>
    <w:qFormat/>
    <w:pPr>
      <w:spacing w:before="113" w:after="0"/>
    </w:pPr>
    <w:rPr/>
  </w:style>
  <w:style w:type="paragraph" w:styleId="5" w:customStyle="1">
    <w:name w:val="Структура 5"/>
    <w:basedOn w:val="43"/>
    <w:qFormat/>
    <w:pPr>
      <w:spacing w:before="57" w:after="0"/>
    </w:pPr>
    <w:rPr>
      <w:sz w:val="40"/>
    </w:rPr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VERTICALTEXTLTGliederung1" w:customStyle="1">
    <w:name w:val="VERTICAL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Gliederung2" w:customStyle="1">
    <w:name w:val="VERTICAL_TEXT~LT~Gliederung 2"/>
    <w:basedOn w:val="VERTICALTEXTLTGliederung1"/>
    <w:qFormat/>
    <w:pPr>
      <w:spacing w:before="227" w:after="0"/>
    </w:pPr>
    <w:rPr/>
  </w:style>
  <w:style w:type="paragraph" w:styleId="VERTICALTEXTLTGliederung3" w:customStyle="1">
    <w:name w:val="VERTICAL_TEXT~LT~Gliederung 3"/>
    <w:basedOn w:val="VERTICALTEXTLTGliederung2"/>
    <w:qFormat/>
    <w:pPr>
      <w:spacing w:before="170" w:after="0"/>
    </w:pPr>
    <w:rPr/>
  </w:style>
  <w:style w:type="paragraph" w:styleId="VERTICALTEXTLTGliederung4" w:customStyle="1">
    <w:name w:val="VERTICAL_TEXT~LT~Gliederung 4"/>
    <w:basedOn w:val="VERTICALTEXTLTGliederung3"/>
    <w:qFormat/>
    <w:pPr>
      <w:spacing w:before="113" w:after="0"/>
    </w:pPr>
    <w:rPr/>
  </w:style>
  <w:style w:type="paragraph" w:styleId="VERTICALTEXTLTGliederung5" w:customStyle="1">
    <w:name w:val="VERTICAL_TEXT~LT~Gliederung 5"/>
    <w:basedOn w:val="VERTICALTEXTLTGliederung4"/>
    <w:qFormat/>
    <w:pPr>
      <w:spacing w:before="57" w:after="0"/>
    </w:pPr>
    <w:rPr>
      <w:sz w:val="40"/>
    </w:rPr>
  </w:style>
  <w:style w:type="paragraph" w:styleId="VERTICALTEXTLTGliederung6" w:customStyle="1">
    <w:name w:val="VERTICAL_TEXT~LT~Gliederung 6"/>
    <w:basedOn w:val="VERTICALTEXTLTGliederung5"/>
    <w:qFormat/>
    <w:pPr/>
    <w:rPr/>
  </w:style>
  <w:style w:type="paragraph" w:styleId="VERTICALTEXTLTGliederung7" w:customStyle="1">
    <w:name w:val="VERTICAL_TEXT~LT~Gliederung 7"/>
    <w:basedOn w:val="VERTICALTEXTLTGliederung6"/>
    <w:qFormat/>
    <w:pPr/>
    <w:rPr/>
  </w:style>
  <w:style w:type="paragraph" w:styleId="VERTICALTEXTLTGliederung8" w:customStyle="1">
    <w:name w:val="VERTICAL_TEXT~LT~Gliederung 8"/>
    <w:basedOn w:val="VERTICALTEXTLTGliederung7"/>
    <w:qFormat/>
    <w:pPr/>
    <w:rPr/>
  </w:style>
  <w:style w:type="paragraph" w:styleId="VERTICALTEXTLTGliederung9" w:customStyle="1">
    <w:name w:val="VERTICAL_TEXT~LT~Gliederung 9"/>
    <w:basedOn w:val="VERTICALTEXTLTGliederung8"/>
    <w:qFormat/>
    <w:pPr/>
    <w:rPr/>
  </w:style>
  <w:style w:type="paragraph" w:styleId="VERTICALTEXTLTTitel" w:customStyle="1">
    <w:name w:val="VERTICAL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Untertitel" w:customStyle="1">
    <w:name w:val="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EXTLTNotizen" w:customStyle="1">
    <w:name w:val="VERTICAL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EXTLTHintergrundobjekte" w:customStyle="1">
    <w:name w:val="VERTICAL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EXTLTHintergrund" w:customStyle="1">
    <w:name w:val="VERTICAL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Gliederung1" w:customStyle="1">
    <w:name w:val="VERTICAL_TITLE_AND_VERTICAL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Gliederung2" w:customStyle="1">
    <w:name w:val="VERTICAL_TITLE_AND_VERTICAL_TEXT~LT~Gliederung 2"/>
    <w:basedOn w:val="VERTICALTITLEANDVERTICALTEXTLTGliederung1"/>
    <w:qFormat/>
    <w:pPr>
      <w:spacing w:before="227" w:after="0"/>
    </w:pPr>
    <w:rPr/>
  </w:style>
  <w:style w:type="paragraph" w:styleId="VERTICALTITLEANDVERTICALTEXTLTGliederung3" w:customStyle="1">
    <w:name w:val="VERTICAL_TITLE_AND_VERTICAL_TEXT~LT~Gliederung 3"/>
    <w:basedOn w:val="VERTICALTITLEANDVERTICALTEXTLTGliederung2"/>
    <w:qFormat/>
    <w:pPr>
      <w:spacing w:before="170" w:after="0"/>
    </w:pPr>
    <w:rPr/>
  </w:style>
  <w:style w:type="paragraph" w:styleId="VERTICALTITLEANDVERTICALTEXTLTGliederung4" w:customStyle="1">
    <w:name w:val="VERTICAL_TITLE_AND_VERTICAL_TEXT~LT~Gliederung 4"/>
    <w:basedOn w:val="VERTICALTITLEANDVERTICALTEXTLTGliederung3"/>
    <w:qFormat/>
    <w:pPr>
      <w:spacing w:before="113" w:after="0"/>
    </w:pPr>
    <w:rPr/>
  </w:style>
  <w:style w:type="paragraph" w:styleId="VERTICALTITLEANDVERTICALTEXTLTGliederung5" w:customStyle="1">
    <w:name w:val="VERTICAL_TITLE_AND_VERTICAL_TEXT~LT~Gliederung 5"/>
    <w:basedOn w:val="VERTICALTITLEANDVERTICALTEXTLTGliederung4"/>
    <w:qFormat/>
    <w:pPr>
      <w:spacing w:before="57" w:after="0"/>
    </w:pPr>
    <w:rPr>
      <w:sz w:val="40"/>
    </w:rPr>
  </w:style>
  <w:style w:type="paragraph" w:styleId="VERTICALTITLEANDVERTICALTEXTLTGliederung6" w:customStyle="1">
    <w:name w:val="VERTICAL_TITLE_AND_VERTICAL_TEXT~LT~Gliederung 6"/>
    <w:basedOn w:val="VERTICALTITLEANDVERTICALTEXTLTGliederung5"/>
    <w:qFormat/>
    <w:pPr/>
    <w:rPr/>
  </w:style>
  <w:style w:type="paragraph" w:styleId="VERTICALTITLEANDVERTICALTEXTLTGliederung7" w:customStyle="1">
    <w:name w:val="VERTICAL_TITLE_AND_VERTICAL_TEXT~LT~Gliederung 7"/>
    <w:basedOn w:val="VERTICALTITLEANDVERTICALTEXTLTGliederung6"/>
    <w:qFormat/>
    <w:pPr/>
    <w:rPr/>
  </w:style>
  <w:style w:type="paragraph" w:styleId="VERTICALTITLEANDVERTICALTEXTLTGliederung8" w:customStyle="1">
    <w:name w:val="VERTICAL_TITLE_AND_VERTICAL_TEXT~LT~Gliederung 8"/>
    <w:basedOn w:val="VERTICALTITLEANDVERTICALTEXTLTGliederung7"/>
    <w:qFormat/>
    <w:pPr/>
    <w:rPr/>
  </w:style>
  <w:style w:type="paragraph" w:styleId="VERTICALTITLEANDVERTICALTEXTLTGliederung9" w:customStyle="1">
    <w:name w:val="VERTICAL_TITLE_AND_VERTICAL_TEXT~LT~Gliederung 9"/>
    <w:basedOn w:val="VERTICALTITLEANDVERTICALTEXTLTGliederung8"/>
    <w:qFormat/>
    <w:pPr/>
    <w:rPr/>
  </w:style>
  <w:style w:type="paragraph" w:styleId="VERTICALTITLEANDVERTICALTEXTLTTitel" w:customStyle="1">
    <w:name w:val="VERTICAL_TITLE_AND_VERTICAL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Untertitel" w:customStyle="1">
    <w:name w:val="VERTICAL_TITLE_AND_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ITLEANDVERTICALTEXTLTNotizen" w:customStyle="1">
    <w:name w:val="VERTICAL_TITLE_AND_VERTICAL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ITLEANDVERTICALTEXTLTHintergrundobjekte" w:customStyle="1">
    <w:name w:val="VERTICAL_TITLE_AND_VERTICAL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Hintergrund" w:customStyle="1">
    <w:name w:val="VERTICAL_TITLE_AND_VERTICAL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Gliederung1" w:customStyle="1">
    <w:name w:val="TEXT_AND_OBJEC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Gliederung2" w:customStyle="1">
    <w:name w:val="TEXT_AND_OBJECT~LT~Gliederung 2"/>
    <w:basedOn w:val="TEXTANDOBJECTLTGliederung1"/>
    <w:qFormat/>
    <w:pPr>
      <w:spacing w:before="227" w:after="0"/>
    </w:pPr>
    <w:rPr/>
  </w:style>
  <w:style w:type="paragraph" w:styleId="TEXTANDOBJECTLTGliederung3" w:customStyle="1">
    <w:name w:val="TEXT_AND_OBJECT~LT~Gliederung 3"/>
    <w:basedOn w:val="TEXTANDOBJECTLTGliederung2"/>
    <w:qFormat/>
    <w:pPr>
      <w:spacing w:before="170" w:after="0"/>
    </w:pPr>
    <w:rPr/>
  </w:style>
  <w:style w:type="paragraph" w:styleId="TEXTANDOBJECTLTGliederung4" w:customStyle="1">
    <w:name w:val="TEXT_AND_OBJECT~LT~Gliederung 4"/>
    <w:basedOn w:val="TEXTANDOBJECTLTGliederung3"/>
    <w:qFormat/>
    <w:pPr>
      <w:spacing w:before="113" w:after="0"/>
    </w:pPr>
    <w:rPr/>
  </w:style>
  <w:style w:type="paragraph" w:styleId="TEXTANDOBJECTLTGliederung5" w:customStyle="1">
    <w:name w:val="TEXT_AND_OBJECT~LT~Gliederung 5"/>
    <w:basedOn w:val="TEXTANDOBJECTLTGliederung4"/>
    <w:qFormat/>
    <w:pPr>
      <w:spacing w:before="57" w:after="0"/>
    </w:pPr>
    <w:rPr>
      <w:sz w:val="40"/>
    </w:rPr>
  </w:style>
  <w:style w:type="paragraph" w:styleId="TEXTANDOBJECTLTGliederung6" w:customStyle="1">
    <w:name w:val="TEXT_AND_OBJECT~LT~Gliederung 6"/>
    <w:basedOn w:val="TEXTANDOBJECTLTGliederung5"/>
    <w:qFormat/>
    <w:pPr/>
    <w:rPr/>
  </w:style>
  <w:style w:type="paragraph" w:styleId="TEXTANDOBJECTLTGliederung7" w:customStyle="1">
    <w:name w:val="TEXT_AND_OBJECT~LT~Gliederung 7"/>
    <w:basedOn w:val="TEXTANDOBJECTLTGliederung6"/>
    <w:qFormat/>
    <w:pPr/>
    <w:rPr/>
  </w:style>
  <w:style w:type="paragraph" w:styleId="TEXTANDOBJECTLTGliederung8" w:customStyle="1">
    <w:name w:val="TEXT_AND_OBJECT~LT~Gliederung 8"/>
    <w:basedOn w:val="TEXTANDOBJECTLTGliederung7"/>
    <w:qFormat/>
    <w:pPr/>
    <w:rPr/>
  </w:style>
  <w:style w:type="paragraph" w:styleId="TEXTANDOBJECTLTGliederung9" w:customStyle="1">
    <w:name w:val="TEXT_AND_OBJECT~LT~Gliederung 9"/>
    <w:basedOn w:val="TEXTANDOBJECTLTGliederung8"/>
    <w:qFormat/>
    <w:pPr/>
    <w:rPr/>
  </w:style>
  <w:style w:type="paragraph" w:styleId="TEXTANDOBJECTLTTitel" w:customStyle="1">
    <w:name w:val="TEXT_AND_OBJEC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Untertitel" w:customStyle="1">
    <w:name w:val="TEXT_AND_OBJEC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EXTANDOBJECTLTNotizen" w:customStyle="1">
    <w:name w:val="TEXT_AND_OBJEC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EXTANDOBJECTLTHintergrundobjekte" w:customStyle="1">
    <w:name w:val="TEXT_AND_OBJEC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Hintergrund" w:customStyle="1">
    <w:name w:val="TEXT_AND_OBJEC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Gliederung1" w:customStyle="1">
    <w:name w:val="SECTION_HEADER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Gliederung2" w:customStyle="1">
    <w:name w:val="SECTION_HEADER~LT~Gliederung 2"/>
    <w:basedOn w:val="SECTIONHEADERLTGliederung1"/>
    <w:qFormat/>
    <w:pPr>
      <w:spacing w:before="227" w:after="0"/>
    </w:pPr>
    <w:rPr/>
  </w:style>
  <w:style w:type="paragraph" w:styleId="SECTIONHEADERLTGliederung3" w:customStyle="1">
    <w:name w:val="SECTION_HEADER~LT~Gliederung 3"/>
    <w:basedOn w:val="SECTIONHEADERLTGliederung2"/>
    <w:qFormat/>
    <w:pPr>
      <w:spacing w:before="170" w:after="0"/>
    </w:pPr>
    <w:rPr/>
  </w:style>
  <w:style w:type="paragraph" w:styleId="SECTIONHEADERLTGliederung4" w:customStyle="1">
    <w:name w:val="SECTION_HEADER~LT~Gliederung 4"/>
    <w:basedOn w:val="SECTIONHEADERLTGliederung3"/>
    <w:qFormat/>
    <w:pPr>
      <w:spacing w:before="113" w:after="0"/>
    </w:pPr>
    <w:rPr/>
  </w:style>
  <w:style w:type="paragraph" w:styleId="SECTIONHEADERLTGliederung5" w:customStyle="1">
    <w:name w:val="SECTION_HEADER~LT~Gliederung 5"/>
    <w:basedOn w:val="SECTIONHEADERLTGliederung4"/>
    <w:qFormat/>
    <w:pPr>
      <w:spacing w:before="57" w:after="0"/>
    </w:pPr>
    <w:rPr>
      <w:sz w:val="40"/>
    </w:rPr>
  </w:style>
  <w:style w:type="paragraph" w:styleId="SECTIONHEADERLTGliederung6" w:customStyle="1">
    <w:name w:val="SECTION_HEADER~LT~Gliederung 6"/>
    <w:basedOn w:val="SECTIONHEADERLTGliederung5"/>
    <w:qFormat/>
    <w:pPr/>
    <w:rPr/>
  </w:style>
  <w:style w:type="paragraph" w:styleId="SECTIONHEADERLTGliederung7" w:customStyle="1">
    <w:name w:val="SECTION_HEADER~LT~Gliederung 7"/>
    <w:basedOn w:val="SECTIONHEADERLTGliederung6"/>
    <w:qFormat/>
    <w:pPr/>
    <w:rPr/>
  </w:style>
  <w:style w:type="paragraph" w:styleId="SECTIONHEADERLTGliederung8" w:customStyle="1">
    <w:name w:val="SECTION_HEADER~LT~Gliederung 8"/>
    <w:basedOn w:val="SECTIONHEADERLTGliederung7"/>
    <w:qFormat/>
    <w:pPr/>
    <w:rPr/>
  </w:style>
  <w:style w:type="paragraph" w:styleId="SECTIONHEADERLTGliederung9" w:customStyle="1">
    <w:name w:val="SECTION_HEADER~LT~Gliederung 9"/>
    <w:basedOn w:val="SECTIONHEADERLTGliederung8"/>
    <w:qFormat/>
    <w:pPr/>
    <w:rPr/>
  </w:style>
  <w:style w:type="paragraph" w:styleId="SECTIONHEADERLTTitel" w:customStyle="1">
    <w:name w:val="SECTION_HEADER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Untertitel" w:customStyle="1">
    <w:name w:val="SECTION_HEADER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SECTIONHEADERLTNotizen" w:customStyle="1">
    <w:name w:val="SECTION_HEADER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SECTIONHEADERLTHintergrundobjekte" w:customStyle="1">
    <w:name w:val="SECTION_HEADER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Hintergrund" w:customStyle="1">
    <w:name w:val="SECTION_HEADER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Gliederung1" w:customStyle="1">
    <w:name w:val="TWO_OBJECTS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Gliederung2" w:customStyle="1">
    <w:name w:val="TWO_OBJECTS~LT~Gliederung 2"/>
    <w:basedOn w:val="TWOOBJECTSLTGliederung1"/>
    <w:qFormat/>
    <w:pPr>
      <w:spacing w:before="227" w:after="0"/>
    </w:pPr>
    <w:rPr/>
  </w:style>
  <w:style w:type="paragraph" w:styleId="TWOOBJECTSLTGliederung3" w:customStyle="1">
    <w:name w:val="TWO_OBJECTS~LT~Gliederung 3"/>
    <w:basedOn w:val="TWOOBJECTSLTGliederung2"/>
    <w:qFormat/>
    <w:pPr>
      <w:spacing w:before="170" w:after="0"/>
    </w:pPr>
    <w:rPr/>
  </w:style>
  <w:style w:type="paragraph" w:styleId="TWOOBJECTSLTGliederung4" w:customStyle="1">
    <w:name w:val="TWO_OBJECTS~LT~Gliederung 4"/>
    <w:basedOn w:val="TWOOBJECTSLTGliederung3"/>
    <w:qFormat/>
    <w:pPr>
      <w:spacing w:before="113" w:after="0"/>
    </w:pPr>
    <w:rPr/>
  </w:style>
  <w:style w:type="paragraph" w:styleId="TWOOBJECTSLTGliederung5" w:customStyle="1">
    <w:name w:val="TWO_OBJECTS~LT~Gliederung 5"/>
    <w:basedOn w:val="TWOOBJECTSLTGliederung4"/>
    <w:qFormat/>
    <w:pPr>
      <w:spacing w:before="57" w:after="0"/>
    </w:pPr>
    <w:rPr>
      <w:sz w:val="40"/>
    </w:rPr>
  </w:style>
  <w:style w:type="paragraph" w:styleId="TWOOBJECTSLTGliederung6" w:customStyle="1">
    <w:name w:val="TWO_OBJECTS~LT~Gliederung 6"/>
    <w:basedOn w:val="TWOOBJECTSLTGliederung5"/>
    <w:qFormat/>
    <w:pPr/>
    <w:rPr/>
  </w:style>
  <w:style w:type="paragraph" w:styleId="TWOOBJECTSLTGliederung7" w:customStyle="1">
    <w:name w:val="TWO_OBJECTS~LT~Gliederung 7"/>
    <w:basedOn w:val="TWOOBJECTSLTGliederung6"/>
    <w:qFormat/>
    <w:pPr/>
    <w:rPr/>
  </w:style>
  <w:style w:type="paragraph" w:styleId="TWOOBJECTSLTGliederung8" w:customStyle="1">
    <w:name w:val="TWO_OBJECTS~LT~Gliederung 8"/>
    <w:basedOn w:val="TWOOBJECTSLTGliederung7"/>
    <w:qFormat/>
    <w:pPr/>
    <w:rPr/>
  </w:style>
  <w:style w:type="paragraph" w:styleId="TWOOBJECTSLTGliederung9" w:customStyle="1">
    <w:name w:val="TWO_OBJECTS~LT~Gliederung 9"/>
    <w:basedOn w:val="TWOOBJECTSLTGliederung8"/>
    <w:qFormat/>
    <w:pPr/>
    <w:rPr/>
  </w:style>
  <w:style w:type="paragraph" w:styleId="TWOOBJECTSLTTitel" w:customStyle="1">
    <w:name w:val="TWO_OBJECTS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Untertitel" w:customStyle="1">
    <w:name w:val="TWO_OBJECTS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LTNotizen" w:customStyle="1">
    <w:name w:val="TWO_OBJECTS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LTHintergrundobjekte" w:customStyle="1">
    <w:name w:val="TWO_OBJECTS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Hintergrund" w:customStyle="1">
    <w:name w:val="TWO_OBJECTS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Gliederung1" w:customStyle="1">
    <w:name w:val="TWO_OBJECTS_WITH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Gliederung2" w:customStyle="1">
    <w:name w:val="TWO_OBJECTS_WITH_TEXT~LT~Gliederung 2"/>
    <w:basedOn w:val="TWOOBJECTSWITHTEXTLTGliederung1"/>
    <w:qFormat/>
    <w:pPr>
      <w:spacing w:before="227" w:after="0"/>
    </w:pPr>
    <w:rPr/>
  </w:style>
  <w:style w:type="paragraph" w:styleId="TWOOBJECTSWITHTEXTLTGliederung3" w:customStyle="1">
    <w:name w:val="TWO_OBJECTS_WITH_TEXT~LT~Gliederung 3"/>
    <w:basedOn w:val="TWOOBJECTSWITHTEXTLTGliederung2"/>
    <w:qFormat/>
    <w:pPr>
      <w:spacing w:before="170" w:after="0"/>
    </w:pPr>
    <w:rPr/>
  </w:style>
  <w:style w:type="paragraph" w:styleId="TWOOBJECTSWITHTEXTLTGliederung4" w:customStyle="1">
    <w:name w:val="TWO_OBJECTS_WITH_TEXT~LT~Gliederung 4"/>
    <w:basedOn w:val="TWOOBJECTSWITHTEXTLTGliederung3"/>
    <w:qFormat/>
    <w:pPr>
      <w:spacing w:before="113" w:after="0"/>
    </w:pPr>
    <w:rPr/>
  </w:style>
  <w:style w:type="paragraph" w:styleId="TWOOBJECTSWITHTEXTLTGliederung5" w:customStyle="1">
    <w:name w:val="TWO_OBJECTS_WITH_TEXT~LT~Gliederung 5"/>
    <w:basedOn w:val="TWOOBJECTSWITHTEXTLTGliederung4"/>
    <w:qFormat/>
    <w:pPr>
      <w:spacing w:before="57" w:after="0"/>
    </w:pPr>
    <w:rPr>
      <w:sz w:val="40"/>
    </w:rPr>
  </w:style>
  <w:style w:type="paragraph" w:styleId="TWOOBJECTSWITHTEXTLTGliederung6" w:customStyle="1">
    <w:name w:val="TWO_OBJECTS_WITH_TEXT~LT~Gliederung 6"/>
    <w:basedOn w:val="TWOOBJECTSWITHTEXTLTGliederung5"/>
    <w:qFormat/>
    <w:pPr/>
    <w:rPr/>
  </w:style>
  <w:style w:type="paragraph" w:styleId="TWOOBJECTSWITHTEXTLTGliederung7" w:customStyle="1">
    <w:name w:val="TWO_OBJECTS_WITH_TEXT~LT~Gliederung 7"/>
    <w:basedOn w:val="TWOOBJECTSWITHTEXTLTGliederung6"/>
    <w:qFormat/>
    <w:pPr/>
    <w:rPr/>
  </w:style>
  <w:style w:type="paragraph" w:styleId="TWOOBJECTSWITHTEXTLTGliederung8" w:customStyle="1">
    <w:name w:val="TWO_OBJECTS_WITH_TEXT~LT~Gliederung 8"/>
    <w:basedOn w:val="TWOOBJECTSWITHTEXTLTGliederung7"/>
    <w:qFormat/>
    <w:pPr/>
    <w:rPr/>
  </w:style>
  <w:style w:type="paragraph" w:styleId="TWOOBJECTSWITHTEXTLTGliederung9" w:customStyle="1">
    <w:name w:val="TWO_OBJECTS_WITH_TEXT~LT~Gliederung 9"/>
    <w:basedOn w:val="TWOOBJECTSWITHTEXTLTGliederung8"/>
    <w:qFormat/>
    <w:pPr/>
    <w:rPr/>
  </w:style>
  <w:style w:type="paragraph" w:styleId="TWOOBJECTSWITHTEXTLTTitel" w:customStyle="1">
    <w:name w:val="TWO_OBJECTS_WITH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Untertitel" w:customStyle="1">
    <w:name w:val="TWO_OBJECTS_WITH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WITHTEXTLTNotizen" w:customStyle="1">
    <w:name w:val="TWO_OBJECTS_WITH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WITHTEXTLTHintergrundobjekte" w:customStyle="1">
    <w:name w:val="TWO_OBJECTS_WITH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Hintergrund" w:customStyle="1">
    <w:name w:val="TWO_OBJECTS_WITH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Gliederung1" w:customStyle="1">
    <w:name w:val="TITLE_ONLY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Gliederung2" w:customStyle="1">
    <w:name w:val="TITLE_ONLY~LT~Gliederung 2"/>
    <w:basedOn w:val="TITLEONLYLTGliederung1"/>
    <w:qFormat/>
    <w:pPr>
      <w:spacing w:before="227" w:after="0"/>
    </w:pPr>
    <w:rPr/>
  </w:style>
  <w:style w:type="paragraph" w:styleId="TITLEONLYLTGliederung3" w:customStyle="1">
    <w:name w:val="TITLE_ONLY~LT~Gliederung 3"/>
    <w:basedOn w:val="TITLEONLYLTGliederung2"/>
    <w:qFormat/>
    <w:pPr>
      <w:spacing w:before="170" w:after="0"/>
    </w:pPr>
    <w:rPr/>
  </w:style>
  <w:style w:type="paragraph" w:styleId="TITLEONLYLTGliederung4" w:customStyle="1">
    <w:name w:val="TITLE_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_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_ONLY~LT~Gliederung 6"/>
    <w:basedOn w:val="TITLEONLYLTGliederung5"/>
    <w:qFormat/>
    <w:pPr/>
    <w:rPr/>
  </w:style>
  <w:style w:type="paragraph" w:styleId="TITLEONLYLTGliederung7" w:customStyle="1">
    <w:name w:val="TITLE_ONLY~LT~Gliederung 7"/>
    <w:basedOn w:val="TITLEONLYLTGliederung6"/>
    <w:qFormat/>
    <w:pPr/>
    <w:rPr/>
  </w:style>
  <w:style w:type="paragraph" w:styleId="TITLEONLYLTGliederung8" w:customStyle="1">
    <w:name w:val="TITLE_ONLY~LT~Gliederung 8"/>
    <w:basedOn w:val="TITLEONLYLTGliederung7"/>
    <w:qFormat/>
    <w:pPr/>
    <w:rPr/>
  </w:style>
  <w:style w:type="paragraph" w:styleId="TITLEONLYLTGliederung9" w:customStyle="1">
    <w:name w:val="TITLE_ONLY~LT~Gliederung 9"/>
    <w:basedOn w:val="TITLEONLYLTGliederung8"/>
    <w:qFormat/>
    <w:pPr/>
    <w:rPr/>
  </w:style>
  <w:style w:type="paragraph" w:styleId="TITLEONLYLTTitel" w:customStyle="1">
    <w:name w:val="TITLE_ONLY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Untertitel" w:customStyle="1">
    <w:name w:val="TITLE_ONLY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ONLYLTNotizen" w:customStyle="1">
    <w:name w:val="TITLE_ONLY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ONLYLTHintergrundobjekte" w:customStyle="1">
    <w:name w:val="TITLE_ONLY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Hintergrund" w:customStyle="1">
    <w:name w:val="TITLE_ONLY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Gliederung1" w:customStyle="1">
    <w:name w:val="BLANK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Untertitel" w:customStyle="1">
    <w:name w:val="BLANK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BLANKLTNotizen" w:customStyle="1">
    <w:name w:val="BLANK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BLANKLTHintergrundobjekte" w:customStyle="1">
    <w:name w:val="BLANK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Hintergrund" w:customStyle="1">
    <w:name w:val="BLANK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Gliederung1" w:customStyle="1">
    <w:name w:val="OBJECT_WITH_CAPTION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Gliederung2" w:customStyle="1">
    <w:name w:val="OBJECT_WITH_CAPTION_TEXT~LT~Gliederung 2"/>
    <w:basedOn w:val="OBJECTWITHCAPTIONTEXTLTGliederung1"/>
    <w:qFormat/>
    <w:pPr>
      <w:spacing w:before="227" w:after="0"/>
    </w:pPr>
    <w:rPr/>
  </w:style>
  <w:style w:type="paragraph" w:styleId="OBJECTWITHCAPTIONTEXTLTGliederung3" w:customStyle="1">
    <w:name w:val="OBJECT_WITH_CAPTION_TEXT~LT~Gliederung 3"/>
    <w:basedOn w:val="OBJECTWITHCAPTIONTEXTLTGliederung2"/>
    <w:qFormat/>
    <w:pPr>
      <w:spacing w:before="170" w:after="0"/>
    </w:pPr>
    <w:rPr/>
  </w:style>
  <w:style w:type="paragraph" w:styleId="OBJECTWITHCAPTIONTEXTLTGliederung4" w:customStyle="1">
    <w:name w:val="OBJECT_WITH_CAPTION_TEXT~LT~Gliederung 4"/>
    <w:basedOn w:val="OBJECTWITHCAPTIONTEXTLTGliederung3"/>
    <w:qFormat/>
    <w:pPr>
      <w:spacing w:before="113" w:after="0"/>
    </w:pPr>
    <w:rPr/>
  </w:style>
  <w:style w:type="paragraph" w:styleId="OBJECTWITHCAPTIONTEXTLTGliederung5" w:customStyle="1">
    <w:name w:val="OBJECT_WITH_CAPTION_TEXT~LT~Gliederung 5"/>
    <w:basedOn w:val="OBJECTWITHCAPTIONTEXTLTGliederung4"/>
    <w:qFormat/>
    <w:pPr>
      <w:spacing w:before="57" w:after="0"/>
    </w:pPr>
    <w:rPr>
      <w:sz w:val="40"/>
    </w:rPr>
  </w:style>
  <w:style w:type="paragraph" w:styleId="OBJECTWITHCAPTIONTEXTLTGliederung6" w:customStyle="1">
    <w:name w:val="OBJECT_WITH_CAPTION_TEXT~LT~Gliederung 6"/>
    <w:basedOn w:val="OBJECTWITHCAPTIONTEXTLTGliederung5"/>
    <w:qFormat/>
    <w:pPr/>
    <w:rPr/>
  </w:style>
  <w:style w:type="paragraph" w:styleId="OBJECTWITHCAPTIONTEXTLTGliederung7" w:customStyle="1">
    <w:name w:val="OBJECT_WITH_CAPTION_TEXT~LT~Gliederung 7"/>
    <w:basedOn w:val="OBJECTWITHCAPTIONTEXTLTGliederung6"/>
    <w:qFormat/>
    <w:pPr/>
    <w:rPr/>
  </w:style>
  <w:style w:type="paragraph" w:styleId="OBJECTWITHCAPTIONTEXTLTGliederung8" w:customStyle="1">
    <w:name w:val="OBJECT_WITH_CAPTION_TEXT~LT~Gliederung 8"/>
    <w:basedOn w:val="OBJECTWITHCAPTIONTEXTLTGliederung7"/>
    <w:qFormat/>
    <w:pPr/>
    <w:rPr/>
  </w:style>
  <w:style w:type="paragraph" w:styleId="OBJECTWITHCAPTIONTEXTLTGliederung9" w:customStyle="1">
    <w:name w:val="OBJECT_WITH_CAPTION_TEXT~LT~Gliederung 9"/>
    <w:basedOn w:val="OBJECTWITHCAPTIONTEXTLTGliederung8"/>
    <w:qFormat/>
    <w:pPr/>
    <w:rPr/>
  </w:style>
  <w:style w:type="paragraph" w:styleId="OBJECTWITHCAPTIONTEXTLTTitel" w:customStyle="1">
    <w:name w:val="OBJECT_WITH_CAPTION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Untertitel" w:customStyle="1">
    <w:name w:val="OBJECT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OBJECTWITHCAPTIONTEXTLTNotizen" w:customStyle="1">
    <w:name w:val="OBJECT_WITH_CAPTION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OBJECTWITHCAPTIONTEXTLTHintergrundobjekte" w:customStyle="1">
    <w:name w:val="OBJECT_WITH_CAPTION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Hintergrund" w:customStyle="1">
    <w:name w:val="OBJECT_WITH_CAPTION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Gliederung1" w:customStyle="1">
    <w:name w:val="PICTURE_WITH_CAPTION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Gliederung2" w:customStyle="1">
    <w:name w:val="PICTURE_WITH_CAPTION_TEXT~LT~Gliederung 2"/>
    <w:basedOn w:val="PICTUREWITHCAPTIONTEXTLTGliederung1"/>
    <w:qFormat/>
    <w:pPr>
      <w:spacing w:before="227" w:after="0"/>
    </w:pPr>
    <w:rPr/>
  </w:style>
  <w:style w:type="paragraph" w:styleId="PICTUREWITHCAPTIONTEXTLTGliederung3" w:customStyle="1">
    <w:name w:val="PICTURE_WITH_CAPTION_TEXT~LT~Gliederung 3"/>
    <w:basedOn w:val="PICTUREWITHCAPTIONTEXTLTGliederung2"/>
    <w:qFormat/>
    <w:pPr>
      <w:spacing w:before="170" w:after="0"/>
    </w:pPr>
    <w:rPr/>
  </w:style>
  <w:style w:type="paragraph" w:styleId="PICTUREWITHCAPTIONTEXTLTGliederung4" w:customStyle="1">
    <w:name w:val="PICTURE_WITH_CAPTION_TEXT~LT~Gliederung 4"/>
    <w:basedOn w:val="PICTUREWITHCAPTIONTEXTLTGliederung3"/>
    <w:qFormat/>
    <w:pPr>
      <w:spacing w:before="113" w:after="0"/>
    </w:pPr>
    <w:rPr/>
  </w:style>
  <w:style w:type="paragraph" w:styleId="PICTUREWITHCAPTIONTEXTLTGliederung5" w:customStyle="1">
    <w:name w:val="PICTURE_WITH_CAPTION_TEXT~LT~Gliederung 5"/>
    <w:basedOn w:val="PICTUREWITHCAPTIONTEXTLTGliederung4"/>
    <w:qFormat/>
    <w:pPr>
      <w:spacing w:before="57" w:after="0"/>
    </w:pPr>
    <w:rPr>
      <w:sz w:val="40"/>
    </w:rPr>
  </w:style>
  <w:style w:type="paragraph" w:styleId="PICTUREWITHCAPTIONTEXTLTGliederung6" w:customStyle="1">
    <w:name w:val="PICTURE_WITH_CAPTION_TEXT~LT~Gliederung 6"/>
    <w:basedOn w:val="PICTUREWITHCAPTIONTEXTLTGliederung5"/>
    <w:qFormat/>
    <w:pPr/>
    <w:rPr/>
  </w:style>
  <w:style w:type="paragraph" w:styleId="PICTUREWITHCAPTIONTEXTLTGliederung7" w:customStyle="1">
    <w:name w:val="PICTURE_WITH_CAPTION_TEXT~LT~Gliederung 7"/>
    <w:basedOn w:val="PICTUREWITHCAPTIONTEXTLTGliederung6"/>
    <w:qFormat/>
    <w:pPr/>
    <w:rPr/>
  </w:style>
  <w:style w:type="paragraph" w:styleId="PICTUREWITHCAPTIONTEXTLTGliederung8" w:customStyle="1">
    <w:name w:val="PICTURE_WITH_CAPTION_TEXT~LT~Gliederung 8"/>
    <w:basedOn w:val="PICTUREWITHCAPTIONTEXTLTGliederung7"/>
    <w:qFormat/>
    <w:pPr/>
    <w:rPr/>
  </w:style>
  <w:style w:type="paragraph" w:styleId="PICTUREWITHCAPTIONTEXTLTGliederung9" w:customStyle="1">
    <w:name w:val="PICTURE_WITH_CAPTION_TEXT~LT~Gliederung 9"/>
    <w:basedOn w:val="PICTUREWITHCAPTIONTEXTLTGliederung8"/>
    <w:qFormat/>
    <w:pPr/>
    <w:rPr/>
  </w:style>
  <w:style w:type="paragraph" w:styleId="PICTUREWITHCAPTIONTEXTLTTitel" w:customStyle="1">
    <w:name w:val="PICTURE_WITH_CAPTION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Untertitel" w:customStyle="1">
    <w:name w:val="PICTURE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PICTUREWITHCAPTIONTEXTLTNotizen" w:customStyle="1">
    <w:name w:val="PICTURE_WITH_CAPTION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PICTUREWITHCAPTIONTEXTLTHintergrundobjekte" w:customStyle="1">
    <w:name w:val="PICTURE_WITH_CAPTION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Hintergrund" w:customStyle="1">
    <w:name w:val="PICTURE_WITH_CAPTION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2ContentoverContentLTGliederung1" w:customStyle="1">
    <w:name w:val="Title;2 Content over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Gliederung2" w:customStyle="1">
    <w:name w:val="Title;2 Content over Content~LT~Gliederung 2"/>
    <w:basedOn w:val="Title2ContentoverContentLTGliederung1"/>
    <w:qFormat/>
    <w:pPr>
      <w:spacing w:before="227" w:after="0"/>
    </w:pPr>
    <w:rPr>
      <w:sz w:val="56"/>
    </w:rPr>
  </w:style>
  <w:style w:type="paragraph" w:styleId="Title2ContentoverContentLTGliederung3" w:customStyle="1">
    <w:name w:val="Title;2 Content over Content~LT~Gliederung 3"/>
    <w:basedOn w:val="Title2ContentoverContentLTGliederung2"/>
    <w:qFormat/>
    <w:pPr>
      <w:spacing w:before="170" w:after="0"/>
    </w:pPr>
    <w:rPr>
      <w:sz w:val="48"/>
    </w:rPr>
  </w:style>
  <w:style w:type="paragraph" w:styleId="Title2ContentoverContentLTGliederung4" w:customStyle="1">
    <w:name w:val="Title;2 Content over Content~LT~Gliederung 4"/>
    <w:basedOn w:val="Title2ContentoverContentLTGliederung3"/>
    <w:qFormat/>
    <w:pPr>
      <w:spacing w:before="113" w:after="0"/>
    </w:pPr>
    <w:rPr>
      <w:sz w:val="40"/>
    </w:rPr>
  </w:style>
  <w:style w:type="paragraph" w:styleId="Title2ContentoverContentLTGliederung5" w:customStyle="1">
    <w:name w:val="Title;2 Content over Content~LT~Gliederung 5"/>
    <w:basedOn w:val="Title2ContentoverContentLTGliederung4"/>
    <w:qFormat/>
    <w:pPr>
      <w:spacing w:before="57" w:after="0"/>
    </w:pPr>
    <w:rPr/>
  </w:style>
  <w:style w:type="paragraph" w:styleId="Title2ContentoverContentLTGliederung6" w:customStyle="1">
    <w:name w:val="Title;2 Content over Content~LT~Gliederung 6"/>
    <w:basedOn w:val="Title2ContentoverContentLTGliederung5"/>
    <w:qFormat/>
    <w:pPr/>
    <w:rPr/>
  </w:style>
  <w:style w:type="paragraph" w:styleId="Title2ContentoverContentLTGliederung7" w:customStyle="1">
    <w:name w:val="Title;2 Content over Content~LT~Gliederung 7"/>
    <w:basedOn w:val="Title2ContentoverContentLTGliederung6"/>
    <w:qFormat/>
    <w:pPr/>
    <w:rPr/>
  </w:style>
  <w:style w:type="paragraph" w:styleId="Title2ContentoverContentLTGliederung8" w:customStyle="1">
    <w:name w:val="Title;2 Content over Content~LT~Gliederung 8"/>
    <w:basedOn w:val="Title2ContentoverContentLTGliederung7"/>
    <w:qFormat/>
    <w:pPr/>
    <w:rPr/>
  </w:style>
  <w:style w:type="paragraph" w:styleId="Title2ContentoverContentLTGliederung9" w:customStyle="1">
    <w:name w:val="Title;2 Content over Content~LT~Gliederung 9"/>
    <w:basedOn w:val="Title2ContentoverContentLTGliederung8"/>
    <w:qFormat/>
    <w:pPr/>
    <w:rPr/>
  </w:style>
  <w:style w:type="paragraph" w:styleId="Title2ContentoverContentLTTitel" w:customStyle="1">
    <w:name w:val="Title;2 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overContentLTUntertitel" w:customStyle="1">
    <w:name w:val="Title;2 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Notizen" w:customStyle="1">
    <w:name w:val="Title;2 Content over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overContentLTHintergrundobjekte" w:customStyle="1">
    <w:name w:val="Title;2 Content over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overContentLTHintergrund" w:customStyle="1">
    <w:name w:val="Title;2 Content over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Gliederung1" w:customStyle="1">
    <w:name w:val="Title;Content over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Gliederung2" w:customStyle="1">
    <w:name w:val="Title;Content over Content~LT~Gliederung 2"/>
    <w:basedOn w:val="TitleContentoverContentLTGliederung1"/>
    <w:qFormat/>
    <w:pPr>
      <w:spacing w:before="227" w:after="0"/>
    </w:pPr>
    <w:rPr>
      <w:sz w:val="56"/>
    </w:rPr>
  </w:style>
  <w:style w:type="paragraph" w:styleId="TitleContentoverContentLTGliederung3" w:customStyle="1">
    <w:name w:val="Title;Content over Content~LT~Gliederung 3"/>
    <w:basedOn w:val="TitleContentoverContentLTGliederung2"/>
    <w:qFormat/>
    <w:pPr>
      <w:spacing w:before="170" w:after="0"/>
    </w:pPr>
    <w:rPr>
      <w:sz w:val="48"/>
    </w:rPr>
  </w:style>
  <w:style w:type="paragraph" w:styleId="TitleContentoverContentLTGliederung4" w:customStyle="1">
    <w:name w:val="Title;Content over Content~LT~Gliederung 4"/>
    <w:basedOn w:val="TitleContentoverContentLTGliederung3"/>
    <w:qFormat/>
    <w:pPr>
      <w:spacing w:before="113" w:after="0"/>
    </w:pPr>
    <w:rPr>
      <w:sz w:val="40"/>
    </w:rPr>
  </w:style>
  <w:style w:type="paragraph" w:styleId="TitleContentoverContentLTGliederung5" w:customStyle="1">
    <w:name w:val="Title;Content over Content~LT~Gliederung 5"/>
    <w:basedOn w:val="TitleContentoverContentLTGliederung4"/>
    <w:qFormat/>
    <w:pPr>
      <w:spacing w:before="57" w:after="0"/>
    </w:pPr>
    <w:rPr/>
  </w:style>
  <w:style w:type="paragraph" w:styleId="TitleContentoverContentLTGliederung6" w:customStyle="1">
    <w:name w:val="Title;Content over Content~LT~Gliederung 6"/>
    <w:basedOn w:val="TitleContentoverContentLTGliederung5"/>
    <w:qFormat/>
    <w:pPr/>
    <w:rPr/>
  </w:style>
  <w:style w:type="paragraph" w:styleId="TitleContentoverContentLTGliederung7" w:customStyle="1">
    <w:name w:val="Title;Content over Content~LT~Gliederung 7"/>
    <w:basedOn w:val="TitleContentoverContentLTGliederung6"/>
    <w:qFormat/>
    <w:pPr/>
    <w:rPr/>
  </w:style>
  <w:style w:type="paragraph" w:styleId="TitleContentoverContentLTGliederung8" w:customStyle="1">
    <w:name w:val="Title;Content over Content~LT~Gliederung 8"/>
    <w:basedOn w:val="TitleContentoverContentLTGliederung7"/>
    <w:qFormat/>
    <w:pPr/>
    <w:rPr/>
  </w:style>
  <w:style w:type="paragraph" w:styleId="TitleContentoverContentLTGliederung9" w:customStyle="1">
    <w:name w:val="Title;Content over Content~LT~Gliederung 9"/>
    <w:basedOn w:val="TitleContentoverContentLTGliederung8"/>
    <w:qFormat/>
    <w:pPr/>
    <w:rPr/>
  </w:style>
  <w:style w:type="paragraph" w:styleId="TitleContentoverContentLTTitel" w:customStyle="1">
    <w:name w:val="Title;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overContentLTUntertitel" w:customStyle="1">
    <w:name w:val="Title;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Notizen" w:customStyle="1">
    <w:name w:val="Title;Content over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overContentLTHintergrundobjekte" w:customStyle="1">
    <w:name w:val="Title;Content over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Hintergrund" w:customStyle="1">
    <w:name w:val="Title;Content over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Gliederung1" w:customStyle="1">
    <w:name w:val="Title;4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Gliederung2" w:customStyle="1">
    <w:name w:val="Title;4 Content~LT~Gliederung 2"/>
    <w:basedOn w:val="Title4ContentLTGliederung1"/>
    <w:qFormat/>
    <w:pPr>
      <w:spacing w:before="227" w:after="0"/>
    </w:pPr>
    <w:rPr>
      <w:sz w:val="56"/>
    </w:rPr>
  </w:style>
  <w:style w:type="paragraph" w:styleId="Title4ContentLTGliederung3" w:customStyle="1">
    <w:name w:val="Title;4 Content~LT~Gliederung 3"/>
    <w:basedOn w:val="Title4ContentLTGliederung2"/>
    <w:qFormat/>
    <w:pPr>
      <w:spacing w:before="170" w:after="0"/>
    </w:pPr>
    <w:rPr>
      <w:sz w:val="48"/>
    </w:rPr>
  </w:style>
  <w:style w:type="paragraph" w:styleId="Title4ContentLTGliederung4" w:customStyle="1">
    <w:name w:val="Title;4 Content~LT~Gliederung 4"/>
    <w:basedOn w:val="Title4ContentLTGliederung3"/>
    <w:qFormat/>
    <w:pPr>
      <w:spacing w:before="113" w:after="0"/>
    </w:pPr>
    <w:rPr>
      <w:sz w:val="40"/>
    </w:rPr>
  </w:style>
  <w:style w:type="paragraph" w:styleId="Title4ContentLTGliederung5" w:customStyle="1">
    <w:name w:val="Title;4 Content~LT~Gliederung 5"/>
    <w:basedOn w:val="Title4ContentLTGliederung4"/>
    <w:qFormat/>
    <w:pPr>
      <w:spacing w:before="57" w:after="0"/>
    </w:pPr>
    <w:rPr/>
  </w:style>
  <w:style w:type="paragraph" w:styleId="Title4ContentLTGliederung6" w:customStyle="1">
    <w:name w:val="Title;4 Content~LT~Gliederung 6"/>
    <w:basedOn w:val="Title4ContentLTGliederung5"/>
    <w:qFormat/>
    <w:pPr/>
    <w:rPr/>
  </w:style>
  <w:style w:type="paragraph" w:styleId="Title4ContentLTGliederung7" w:customStyle="1">
    <w:name w:val="Title;4 Content~LT~Gliederung 7"/>
    <w:basedOn w:val="Title4ContentLTGliederung6"/>
    <w:qFormat/>
    <w:pPr/>
    <w:rPr/>
  </w:style>
  <w:style w:type="paragraph" w:styleId="Title4ContentLTGliederung8" w:customStyle="1">
    <w:name w:val="Title;4 Content~LT~Gliederung 8"/>
    <w:basedOn w:val="Title4ContentLTGliederung7"/>
    <w:qFormat/>
    <w:pPr/>
    <w:rPr/>
  </w:style>
  <w:style w:type="paragraph" w:styleId="Title4ContentLTGliederung9" w:customStyle="1">
    <w:name w:val="Title;4 Content~LT~Gliederung 9"/>
    <w:basedOn w:val="Title4ContentLTGliederung8"/>
    <w:qFormat/>
    <w:pPr/>
    <w:rPr/>
  </w:style>
  <w:style w:type="paragraph" w:styleId="Title4ContentLTTitel" w:customStyle="1">
    <w:name w:val="Title;4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4ContentLTUntertitel" w:customStyle="1">
    <w:name w:val="Title;4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Notizen" w:customStyle="1">
    <w:name w:val="Title;4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4ContentLTHintergrundobjekte" w:customStyle="1">
    <w:name w:val="Title;4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Hintergrund" w:customStyle="1">
    <w:name w:val="Title;4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Gliederung1" w:customStyle="1">
    <w:name w:val="Title;6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Gliederung2" w:customStyle="1">
    <w:name w:val="Title;6 Content~LT~Gliederung 2"/>
    <w:basedOn w:val="Title6ContentLTGliederung1"/>
    <w:qFormat/>
    <w:pPr>
      <w:spacing w:before="227" w:after="0"/>
    </w:pPr>
    <w:rPr>
      <w:sz w:val="56"/>
    </w:rPr>
  </w:style>
  <w:style w:type="paragraph" w:styleId="Title6ContentLTGliederung3" w:customStyle="1">
    <w:name w:val="Title;6 Content~LT~Gliederung 3"/>
    <w:basedOn w:val="Title6ContentLTGliederung2"/>
    <w:qFormat/>
    <w:pPr>
      <w:spacing w:before="170" w:after="0"/>
    </w:pPr>
    <w:rPr>
      <w:sz w:val="48"/>
    </w:rPr>
  </w:style>
  <w:style w:type="paragraph" w:styleId="Title6ContentLTGliederung4" w:customStyle="1">
    <w:name w:val="Title;6 Content~LT~Gliederung 4"/>
    <w:basedOn w:val="Title6ContentLTGliederung3"/>
    <w:qFormat/>
    <w:pPr>
      <w:spacing w:before="113" w:after="0"/>
    </w:pPr>
    <w:rPr>
      <w:sz w:val="40"/>
    </w:rPr>
  </w:style>
  <w:style w:type="paragraph" w:styleId="Title6ContentLTGliederung5" w:customStyle="1">
    <w:name w:val="Title;6 Content~LT~Gliederung 5"/>
    <w:basedOn w:val="Title6ContentLTGliederung4"/>
    <w:qFormat/>
    <w:pPr>
      <w:spacing w:before="57" w:after="0"/>
    </w:pPr>
    <w:rPr/>
  </w:style>
  <w:style w:type="paragraph" w:styleId="Title6ContentLTGliederung6" w:customStyle="1">
    <w:name w:val="Title;6 Content~LT~Gliederung 6"/>
    <w:basedOn w:val="Title6ContentLTGliederung5"/>
    <w:qFormat/>
    <w:pPr/>
    <w:rPr/>
  </w:style>
  <w:style w:type="paragraph" w:styleId="Title6ContentLTGliederung7" w:customStyle="1">
    <w:name w:val="Title;6 Content~LT~Gliederung 7"/>
    <w:basedOn w:val="Title6ContentLTGliederung6"/>
    <w:qFormat/>
    <w:pPr/>
    <w:rPr/>
  </w:style>
  <w:style w:type="paragraph" w:styleId="Title6ContentLTGliederung8" w:customStyle="1">
    <w:name w:val="Title;6 Content~LT~Gliederung 8"/>
    <w:basedOn w:val="Title6ContentLTGliederung7"/>
    <w:qFormat/>
    <w:pPr/>
    <w:rPr/>
  </w:style>
  <w:style w:type="paragraph" w:styleId="Title6ContentLTGliederung9" w:customStyle="1">
    <w:name w:val="Title;6 Content~LT~Gliederung 9"/>
    <w:basedOn w:val="Title6ContentLTGliederung8"/>
    <w:qFormat/>
    <w:pPr/>
    <w:rPr/>
  </w:style>
  <w:style w:type="paragraph" w:styleId="Title6ContentLTTitel" w:customStyle="1">
    <w:name w:val="Title;6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6ContentLTUntertitel" w:customStyle="1">
    <w:name w:val="Title;6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Notizen" w:customStyle="1">
    <w:name w:val="Title;6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6ContentLTHintergrundobjekte" w:customStyle="1">
    <w:name w:val="Title;6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Hintergrund" w:customStyle="1">
    <w:name w:val="Title;6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Gliederung1" w:customStyle="1">
    <w:name w:val="Title;2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Gliederung2" w:customStyle="1">
    <w:name w:val="Title;2 Content~LT~Gliederung 2"/>
    <w:basedOn w:val="Title2ContentLTGliederung1"/>
    <w:qFormat/>
    <w:pPr>
      <w:spacing w:before="227" w:after="0"/>
    </w:pPr>
    <w:rPr>
      <w:sz w:val="56"/>
    </w:rPr>
  </w:style>
  <w:style w:type="paragraph" w:styleId="Title2ContentLTGliederung3" w:customStyle="1">
    <w:name w:val="Title;2 Content~LT~Gliederung 3"/>
    <w:basedOn w:val="Title2ContentLTGliederung2"/>
    <w:qFormat/>
    <w:pPr>
      <w:spacing w:before="170" w:after="0"/>
    </w:pPr>
    <w:rPr>
      <w:sz w:val="48"/>
    </w:rPr>
  </w:style>
  <w:style w:type="paragraph" w:styleId="Title2ContentLTGliederung4" w:customStyle="1">
    <w:name w:val="Title;2 Content~LT~Gliederung 4"/>
    <w:basedOn w:val="Title2ContentLTGliederung3"/>
    <w:qFormat/>
    <w:pPr>
      <w:spacing w:before="113" w:after="0"/>
    </w:pPr>
    <w:rPr>
      <w:sz w:val="40"/>
    </w:rPr>
  </w:style>
  <w:style w:type="paragraph" w:styleId="Title2ContentLTGliederung5" w:customStyle="1">
    <w:name w:val="Title;2 Content~LT~Gliederung 5"/>
    <w:basedOn w:val="Title2ContentLTGliederung4"/>
    <w:qFormat/>
    <w:pPr>
      <w:spacing w:before="57" w:after="0"/>
    </w:pPr>
    <w:rPr/>
  </w:style>
  <w:style w:type="paragraph" w:styleId="Title2ContentLTGliederung6" w:customStyle="1">
    <w:name w:val="Title;2 Content~LT~Gliederung 6"/>
    <w:basedOn w:val="Title2ContentLTGliederung5"/>
    <w:qFormat/>
    <w:pPr/>
    <w:rPr/>
  </w:style>
  <w:style w:type="paragraph" w:styleId="Title2ContentLTGliederung7" w:customStyle="1">
    <w:name w:val="Title;2 Content~LT~Gliederung 7"/>
    <w:basedOn w:val="Title2ContentLTGliederung6"/>
    <w:qFormat/>
    <w:pPr/>
    <w:rPr/>
  </w:style>
  <w:style w:type="paragraph" w:styleId="Title2ContentLTGliederung8" w:customStyle="1">
    <w:name w:val="Title;2 Content~LT~Gliederung 8"/>
    <w:basedOn w:val="Title2ContentLTGliederung7"/>
    <w:qFormat/>
    <w:pPr/>
    <w:rPr/>
  </w:style>
  <w:style w:type="paragraph" w:styleId="Title2ContentLTGliederung9" w:customStyle="1">
    <w:name w:val="Title;2 Content~LT~Gliederung 9"/>
    <w:basedOn w:val="Title2ContentLTGliederung8"/>
    <w:qFormat/>
    <w:pPr/>
    <w:rPr/>
  </w:style>
  <w:style w:type="paragraph" w:styleId="Title2ContentLTTitel" w:customStyle="1">
    <w:name w:val="Title;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LTUntertitel" w:customStyle="1">
    <w:name w:val="Title;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Notizen" w:customStyle="1">
    <w:name w:val="Title;2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LTHintergrundobjekte" w:customStyle="1">
    <w:name w:val="Title;2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Hintergrund" w:customStyle="1">
    <w:name w:val="Title;2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Gliederung11" w:customStyle="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Gliederung21" w:customStyle="1">
    <w:name w:val="Title Only~LT~Gliederung 2"/>
    <w:basedOn w:val="TitleOnlyLTGliederung11"/>
    <w:qFormat/>
    <w:pPr>
      <w:spacing w:before="227" w:after="0"/>
    </w:pPr>
    <w:rPr>
      <w:sz w:val="56"/>
    </w:rPr>
  </w:style>
  <w:style w:type="paragraph" w:styleId="TitleOnlyLTGliederung31" w:customStyle="1">
    <w:name w:val="Title Only~LT~Gliederung 3"/>
    <w:basedOn w:val="TitleOnlyLTGliederung21"/>
    <w:qFormat/>
    <w:pPr>
      <w:spacing w:before="170" w:after="0"/>
    </w:pPr>
    <w:rPr>
      <w:sz w:val="48"/>
    </w:rPr>
  </w:style>
  <w:style w:type="paragraph" w:styleId="TitleOnlyLTGliederung41" w:customStyle="1">
    <w:name w:val="Title Only~LT~Gliederung 4"/>
    <w:basedOn w:val="TitleOnlyLTGliederung31"/>
    <w:qFormat/>
    <w:pPr>
      <w:spacing w:before="113" w:after="0"/>
    </w:pPr>
    <w:rPr>
      <w:sz w:val="40"/>
    </w:rPr>
  </w:style>
  <w:style w:type="paragraph" w:styleId="TitleOnlyLTGliederung51" w:customStyle="1">
    <w:name w:val="Title Only~LT~Gliederung 5"/>
    <w:basedOn w:val="TitleOnlyLTGliederung41"/>
    <w:qFormat/>
    <w:pPr>
      <w:spacing w:before="57" w:after="0"/>
    </w:pPr>
    <w:rPr/>
  </w:style>
  <w:style w:type="paragraph" w:styleId="TitleOnlyLTGliederung61" w:customStyle="1">
    <w:name w:val="Title Only~LT~Gliederung 6"/>
    <w:basedOn w:val="TitleOnlyLTGliederung51"/>
    <w:qFormat/>
    <w:pPr/>
    <w:rPr/>
  </w:style>
  <w:style w:type="paragraph" w:styleId="TitleOnlyLTGliederung71" w:customStyle="1">
    <w:name w:val="Title Only~LT~Gliederung 7"/>
    <w:basedOn w:val="TitleOnlyLTGliederung61"/>
    <w:qFormat/>
    <w:pPr/>
    <w:rPr/>
  </w:style>
  <w:style w:type="paragraph" w:styleId="TitleOnlyLTGliederung81" w:customStyle="1">
    <w:name w:val="Title Only~LT~Gliederung 8"/>
    <w:basedOn w:val="TitleOnlyLTGliederung71"/>
    <w:qFormat/>
    <w:pPr/>
    <w:rPr/>
  </w:style>
  <w:style w:type="paragraph" w:styleId="TitleOnlyLTGliederung91" w:customStyle="1">
    <w:name w:val="Title Only~LT~Gliederung 9"/>
    <w:basedOn w:val="TitleOnlyLTGliederung81"/>
    <w:qFormat/>
    <w:pPr/>
    <w:rPr/>
  </w:style>
  <w:style w:type="paragraph" w:styleId="TitleOnlyLTTitel1" w:customStyle="1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OnlyLTUntertitel1" w:customStyle="1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Notizen1" w:customStyle="1">
    <w:name w:val="Title Only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OnlyLTHintergrundobjekte1" w:customStyle="1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Hintergrund1" w:customStyle="1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Gliederung1" w:customStyle="1">
    <w:name w:val="Centered Tex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Gliederung2" w:customStyle="1">
    <w:name w:val="Centered Text~LT~Gliederung 2"/>
    <w:basedOn w:val="CenteredTextLTGliederung1"/>
    <w:qFormat/>
    <w:pPr>
      <w:spacing w:before="227" w:after="0"/>
    </w:pPr>
    <w:rPr>
      <w:sz w:val="56"/>
    </w:rPr>
  </w:style>
  <w:style w:type="paragraph" w:styleId="CenteredTextLTGliederung3" w:customStyle="1">
    <w:name w:val="Centered Text~LT~Gliederung 3"/>
    <w:basedOn w:val="CenteredTextLTGliederung2"/>
    <w:qFormat/>
    <w:pPr>
      <w:spacing w:before="170" w:after="0"/>
    </w:pPr>
    <w:rPr>
      <w:sz w:val="48"/>
    </w:rPr>
  </w:style>
  <w:style w:type="paragraph" w:styleId="CenteredTextLTGliederung4" w:customStyle="1">
    <w:name w:val="Centered Text~LT~Gliederung 4"/>
    <w:basedOn w:val="CenteredTextLTGliederung3"/>
    <w:qFormat/>
    <w:pPr>
      <w:spacing w:before="113" w:after="0"/>
    </w:pPr>
    <w:rPr>
      <w:sz w:val="40"/>
    </w:rPr>
  </w:style>
  <w:style w:type="paragraph" w:styleId="CenteredTextLTGliederung5" w:customStyle="1">
    <w:name w:val="Centered Text~LT~Gliederung 5"/>
    <w:basedOn w:val="CenteredTextLTGliederung4"/>
    <w:qFormat/>
    <w:pPr>
      <w:spacing w:before="57" w:after="0"/>
    </w:pPr>
    <w:rPr/>
  </w:style>
  <w:style w:type="paragraph" w:styleId="CenteredTextLTGliederung6" w:customStyle="1">
    <w:name w:val="Centered Text~LT~Gliederung 6"/>
    <w:basedOn w:val="CenteredTextLTGliederung5"/>
    <w:qFormat/>
    <w:pPr/>
    <w:rPr/>
  </w:style>
  <w:style w:type="paragraph" w:styleId="CenteredTextLTGliederung7" w:customStyle="1">
    <w:name w:val="Centered Text~LT~Gliederung 7"/>
    <w:basedOn w:val="CenteredTextLTGliederung6"/>
    <w:qFormat/>
    <w:pPr/>
    <w:rPr/>
  </w:style>
  <w:style w:type="paragraph" w:styleId="CenteredTextLTGliederung8" w:customStyle="1">
    <w:name w:val="Centered Text~LT~Gliederung 8"/>
    <w:basedOn w:val="CenteredTextLTGliederung7"/>
    <w:qFormat/>
    <w:pPr/>
    <w:rPr/>
  </w:style>
  <w:style w:type="paragraph" w:styleId="CenteredTextLTGliederung9" w:customStyle="1">
    <w:name w:val="Centered Text~LT~Gliederung 9"/>
    <w:basedOn w:val="CenteredTextLTGliederung8"/>
    <w:qFormat/>
    <w:pPr/>
    <w:rPr/>
  </w:style>
  <w:style w:type="paragraph" w:styleId="CenteredTextLTTitel" w:customStyle="1">
    <w:name w:val="Centered Tex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CenteredTextLTUntertitel" w:customStyle="1">
    <w:name w:val="Centered Tex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Notizen" w:customStyle="1">
    <w:name w:val="Centered Tex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CenteredTextLTHintergrundobjekte" w:customStyle="1">
    <w:name w:val="Centered Tex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Hintergrund" w:customStyle="1">
    <w:name w:val="Centered Tex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Gliederung1" w:customStyle="1">
    <w:name w:val="Title;2 Content and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Gliederung2" w:customStyle="1">
    <w:name w:val="Title;2 Content and Content~LT~Gliederung 2"/>
    <w:basedOn w:val="Title2ContentandContentLTGliederung1"/>
    <w:qFormat/>
    <w:pPr>
      <w:spacing w:before="227" w:after="0"/>
    </w:pPr>
    <w:rPr>
      <w:sz w:val="56"/>
    </w:rPr>
  </w:style>
  <w:style w:type="paragraph" w:styleId="Title2ContentandContentLTGliederung3" w:customStyle="1">
    <w:name w:val="Title;2 Content and Content~LT~Gliederung 3"/>
    <w:basedOn w:val="Title2ContentandContentLTGliederung2"/>
    <w:qFormat/>
    <w:pPr>
      <w:spacing w:before="170" w:after="0"/>
    </w:pPr>
    <w:rPr>
      <w:sz w:val="48"/>
    </w:rPr>
  </w:style>
  <w:style w:type="paragraph" w:styleId="Title2ContentandContentLTGliederung4" w:customStyle="1">
    <w:name w:val="Title;2 Content and Content~LT~Gliederung 4"/>
    <w:basedOn w:val="Title2ContentandContentLTGliederung3"/>
    <w:qFormat/>
    <w:pPr>
      <w:spacing w:before="113" w:after="0"/>
    </w:pPr>
    <w:rPr>
      <w:sz w:val="40"/>
    </w:rPr>
  </w:style>
  <w:style w:type="paragraph" w:styleId="Title2ContentandContentLTGliederung5" w:customStyle="1">
    <w:name w:val="Title;2 Content and Content~LT~Gliederung 5"/>
    <w:basedOn w:val="Title2ContentandContentLTGliederung4"/>
    <w:qFormat/>
    <w:pPr>
      <w:spacing w:before="57" w:after="0"/>
    </w:pPr>
    <w:rPr/>
  </w:style>
  <w:style w:type="paragraph" w:styleId="Title2ContentandContentLTGliederung6" w:customStyle="1">
    <w:name w:val="Title;2 Content and Content~LT~Gliederung 6"/>
    <w:basedOn w:val="Title2ContentandContentLTGliederung5"/>
    <w:qFormat/>
    <w:pPr/>
    <w:rPr/>
  </w:style>
  <w:style w:type="paragraph" w:styleId="Title2ContentandContentLTGliederung7" w:customStyle="1">
    <w:name w:val="Title;2 Content and Content~LT~Gliederung 7"/>
    <w:basedOn w:val="Title2ContentandContentLTGliederung6"/>
    <w:qFormat/>
    <w:pPr/>
    <w:rPr/>
  </w:style>
  <w:style w:type="paragraph" w:styleId="Title2ContentandContentLTGliederung8" w:customStyle="1">
    <w:name w:val="Title;2 Content and Content~LT~Gliederung 8"/>
    <w:basedOn w:val="Title2ContentandContentLTGliederung7"/>
    <w:qFormat/>
    <w:pPr/>
    <w:rPr/>
  </w:style>
  <w:style w:type="paragraph" w:styleId="Title2ContentandContentLTGliederung9" w:customStyle="1">
    <w:name w:val="Title;2 Content and Content~LT~Gliederung 9"/>
    <w:basedOn w:val="Title2ContentandContentLTGliederung8"/>
    <w:qFormat/>
    <w:pPr/>
    <w:rPr/>
  </w:style>
  <w:style w:type="paragraph" w:styleId="Title2ContentandContentLTTitel" w:customStyle="1">
    <w:name w:val="Title;2 Content and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andContentLTUntertitel" w:customStyle="1">
    <w:name w:val="Title;2 Content and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Notizen" w:customStyle="1">
    <w:name w:val="Title;2 Content and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andContentLTHintergrundobjekte" w:customStyle="1">
    <w:name w:val="Title;2 Content and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Hintergrund" w:customStyle="1">
    <w:name w:val="Title;2 Content and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Gliederung1" w:customStyle="1">
    <w:name w:val="Title Content and 2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Gliederung2" w:customStyle="1">
    <w:name w:val="Title Content and 2 Content~LT~Gliederung 2"/>
    <w:basedOn w:val="TitleContentand2ContentLTGliederung1"/>
    <w:qFormat/>
    <w:pPr>
      <w:spacing w:before="227" w:after="0"/>
    </w:pPr>
    <w:rPr>
      <w:sz w:val="56"/>
    </w:rPr>
  </w:style>
  <w:style w:type="paragraph" w:styleId="TitleContentand2ContentLTGliederung3" w:customStyle="1">
    <w:name w:val="Title Content and 2 Content~LT~Gliederung 3"/>
    <w:basedOn w:val="TitleContentand2ContentLTGliederung2"/>
    <w:qFormat/>
    <w:pPr>
      <w:spacing w:before="170" w:after="0"/>
    </w:pPr>
    <w:rPr>
      <w:sz w:val="48"/>
    </w:rPr>
  </w:style>
  <w:style w:type="paragraph" w:styleId="TitleContentand2ContentLTGliederung4" w:customStyle="1">
    <w:name w:val="Title Content and 2 Content~LT~Gliederung 4"/>
    <w:basedOn w:val="TitleContentand2ContentLTGliederung3"/>
    <w:qFormat/>
    <w:pPr>
      <w:spacing w:before="113" w:after="0"/>
    </w:pPr>
    <w:rPr>
      <w:sz w:val="40"/>
    </w:rPr>
  </w:style>
  <w:style w:type="paragraph" w:styleId="TitleContentand2ContentLTGliederung5" w:customStyle="1">
    <w:name w:val="Title Content and 2 Content~LT~Gliederung 5"/>
    <w:basedOn w:val="TitleContentand2ContentLTGliederung4"/>
    <w:qFormat/>
    <w:pPr>
      <w:spacing w:before="57" w:after="0"/>
    </w:pPr>
    <w:rPr/>
  </w:style>
  <w:style w:type="paragraph" w:styleId="TitleContentand2ContentLTGliederung6" w:customStyle="1">
    <w:name w:val="Title Content and 2 Content~LT~Gliederung 6"/>
    <w:basedOn w:val="TitleContentand2ContentLTGliederung5"/>
    <w:qFormat/>
    <w:pPr/>
    <w:rPr/>
  </w:style>
  <w:style w:type="paragraph" w:styleId="TitleContentand2ContentLTGliederung7" w:customStyle="1">
    <w:name w:val="Title Content and 2 Content~LT~Gliederung 7"/>
    <w:basedOn w:val="TitleContentand2ContentLTGliederung6"/>
    <w:qFormat/>
    <w:pPr/>
    <w:rPr/>
  </w:style>
  <w:style w:type="paragraph" w:styleId="TitleContentand2ContentLTGliederung8" w:customStyle="1">
    <w:name w:val="Title Content and 2 Content~LT~Gliederung 8"/>
    <w:basedOn w:val="TitleContentand2ContentLTGliederung7"/>
    <w:qFormat/>
    <w:pPr/>
    <w:rPr/>
  </w:style>
  <w:style w:type="paragraph" w:styleId="TitleContentand2ContentLTGliederung9" w:customStyle="1">
    <w:name w:val="Title Content and 2 Content~LT~Gliederung 9"/>
    <w:basedOn w:val="TitleContentand2ContentLTGliederung8"/>
    <w:qFormat/>
    <w:pPr/>
    <w:rPr/>
  </w:style>
  <w:style w:type="paragraph" w:styleId="TitleContentand2ContentLTTitel" w:customStyle="1">
    <w:name w:val="Title Content and 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and2ContentLTUntertitel" w:customStyle="1">
    <w:name w:val="Title Content and 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Notizen" w:customStyle="1">
    <w:name w:val="Title Content and 2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and2ContentLTHintergrundobjekte" w:customStyle="1">
    <w:name w:val="Title Content and 2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Hintergrund" w:customStyle="1">
    <w:name w:val="Title Content and 2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e38f3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d5082"/>
    <w:pPr/>
    <w:rPr>
      <w:rFonts w:ascii="Tahoma" w:hAnsi="Tahoma" w:cs="Tahoma"/>
      <w:sz w:val="16"/>
      <w:szCs w:val="16"/>
    </w:rPr>
  </w:style>
  <w:style w:type="paragraph" w:styleId="1LTTitel">
    <w:name w:val="Обычный 1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en-US" w:eastAsia="en-US" w:bidi="ar-SA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en-US" w:eastAsia="en-US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32">
    <w:name w:val="Базовый_3"/>
    <w:qFormat/>
    <w:pPr>
      <w:widowControl/>
      <w:tabs>
        <w:tab w:val="clear" w:pos="720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jc w:val="left"/>
    </w:pPr>
    <w:rPr>
      <w:rFonts w:ascii="Lucida Sans" w:hAnsi="Lucida Sans" w:eastAsia="Tahoma" w:cs="Calibri"/>
      <w:b/>
      <w:i w:val="false"/>
      <w:caps w:val="false"/>
      <w:smallCaps w:val="false"/>
      <w:strike w:val="false"/>
      <w:dstrike w:val="false"/>
      <w:outline w:val="false"/>
      <w:shadow w:val="false"/>
      <w:color w:val="009999"/>
      <w:kern w:val="0"/>
      <w:sz w:val="36"/>
      <w:szCs w:val="24"/>
      <w:u w:val="none"/>
      <w:em w:val="none"/>
      <w:lang w:val="en-US" w:eastAsia="en-US" w:bidi="ar-SA"/>
    </w:rPr>
  </w:style>
  <w:style w:type="paragraph" w:styleId="Style39">
    <w:name w:val="Колонтитулы"/>
    <w:basedOn w:val="Normal"/>
    <w:qFormat/>
    <w:pPr>
      <w:suppressLineNumbers/>
      <w:tabs>
        <w:tab w:val="clear" w:pos="720"/>
        <w:tab w:val="center" w:pos="5528" w:leader="none"/>
        <w:tab w:val="right" w:pos="11056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Style39"/>
    <w:pPr>
      <w:suppressLineNumbers/>
    </w:pPr>
    <w:rPr/>
  </w:style>
  <w:style w:type="paragraph" w:styleId="Style40">
    <w:name w:val="Содержимое врезки"/>
    <w:basedOn w:val="Normal"/>
    <w:qFormat/>
    <w:pPr/>
    <w:rPr/>
  </w:style>
  <w:style w:type="paragraph" w:styleId="user5">
    <w:name w:val="Базовый (user)"/>
    <w:qFormat/>
    <w:pPr>
      <w:widowControl/>
      <w:tabs>
        <w:tab w:val="clear" w:pos="720"/>
        <w:tab w:val="left" w:pos="0" w:leader="none"/>
        <w:tab w:val="left" w:pos="708" w:leader="none"/>
        <w:tab w:val="left" w:pos="1415" w:leader="none"/>
        <w:tab w:val="left" w:pos="2123" w:leader="none"/>
        <w:tab w:val="left" w:pos="2830" w:leader="none"/>
        <w:tab w:val="left" w:pos="3538" w:leader="none"/>
        <w:tab w:val="left" w:pos="4245" w:leader="none"/>
        <w:tab w:val="left" w:pos="4953" w:leader="none"/>
        <w:tab w:val="left" w:pos="5660" w:leader="none"/>
        <w:tab w:val="left" w:pos="6368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223" w:before="5" w:after="5"/>
      <w:jc w:val="left"/>
    </w:pPr>
    <w:rPr>
      <w:rFonts w:ascii="Microsoft YaHei" w:hAnsi="Microsoft YaHei" w:eastAsia="Tahoma" w:cs="Arial Black"/>
      <w:b w:val="false"/>
      <w:i w:val="false"/>
      <w:caps w:val="false"/>
      <w:smallCaps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en-US" w:eastAsia="en-US" w:bidi="ar-SA"/>
    </w:rPr>
  </w:style>
  <w:style w:type="numbering" w:styleId="user6" w:default="1">
    <w:name w:val="Без списка (user)"/>
    <w:uiPriority w:val="99"/>
    <w:semiHidden/>
    <w:unhideWhenUsed/>
    <w:qFormat/>
  </w:style>
  <w:style w:type="numbering" w:styleId="Style4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udopedia.ru/17_92882_nesamoupravlyayushchiesya-territorii.html" TargetMode="External"/><Relationship Id="rId3" Type="http://schemas.openxmlformats.org/officeDocument/2006/relationships/hyperlink" Target="https://studopedia.ru/16_55771_soedinennie-shtati-ameriki.html" TargetMode="External"/><Relationship Id="rId4" Type="http://schemas.openxmlformats.org/officeDocument/2006/relationships/hyperlink" Target="https://studopedia.ru/2_83773_sushchnost-innovatsionnogo-predprinimatelstva.html" TargetMode="External"/><Relationship Id="rId5" Type="http://schemas.openxmlformats.org/officeDocument/2006/relationships/hyperlink" Target="https://studopedia.ru/1_65661_tipi-mestorozhdeniy-nefti-gaza-i-kondensata.html" TargetMode="External"/><Relationship Id="rId6" Type="http://schemas.openxmlformats.org/officeDocument/2006/relationships/hyperlink" Target="https://urait.ru/bcode/530520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376-8F91-4994-9F49-7307537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LibreOffice/25.8.5.2$Windows_X86_64 LibreOffice_project/9c8b85f387cc00a89945a79c9e6239f32e450ac2</Application>
  <AppVersion>15.0000</AppVersion>
  <Pages>7</Pages>
  <Words>1232</Words>
  <Characters>8458</Characters>
  <CharactersWithSpaces>9661</CharactersWithSpaces>
  <Paragraphs>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Admin</dc:creator>
  <dc:description/>
  <dc:language>ru-RU</dc:language>
  <cp:lastModifiedBy/>
  <dcterms:modified xsi:type="dcterms:W3CDTF">2026-03-23T15:53:30Z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