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1933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</w:rPr>
      </w:pPr>
    </w:p>
    <w:p w14:paraId="2CE07D90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</w:rPr>
      </w:pPr>
    </w:p>
    <w:p w14:paraId="3B3DD474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</w:rPr>
      </w:pPr>
    </w:p>
    <w:p w14:paraId="4E0C497F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  <w:sz w:val="32"/>
        </w:rPr>
      </w:pPr>
    </w:p>
    <w:p w14:paraId="486C616E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  <w:sz w:val="32"/>
        </w:rPr>
      </w:pPr>
    </w:p>
    <w:p w14:paraId="00E2A011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  <w:spacing w:val="-4"/>
          <w:sz w:val="32"/>
        </w:rPr>
      </w:pPr>
      <w:r w:rsidRPr="00A062A7">
        <w:rPr>
          <w:color w:val="000000" w:themeColor="text1"/>
          <w:sz w:val="32"/>
        </w:rPr>
        <w:t xml:space="preserve">1 </w:t>
      </w:r>
      <w:r w:rsidRPr="00A062A7">
        <w:rPr>
          <w:color w:val="000000" w:themeColor="text1"/>
          <w:spacing w:val="-4"/>
          <w:sz w:val="32"/>
        </w:rPr>
        <w:t>курс</w:t>
      </w:r>
    </w:p>
    <w:p w14:paraId="11235D42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  <w:sz w:val="32"/>
        </w:rPr>
      </w:pPr>
      <w:r w:rsidRPr="00A062A7">
        <w:rPr>
          <w:color w:val="000000" w:themeColor="text1"/>
          <w:sz w:val="32"/>
        </w:rPr>
        <w:t>ПЛАН</w:t>
      </w:r>
      <w:r w:rsidRPr="00A062A7">
        <w:rPr>
          <w:color w:val="000000" w:themeColor="text1"/>
          <w:spacing w:val="-7"/>
          <w:sz w:val="32"/>
        </w:rPr>
        <w:t xml:space="preserve"> </w:t>
      </w:r>
      <w:r w:rsidRPr="00A062A7">
        <w:rPr>
          <w:color w:val="000000" w:themeColor="text1"/>
          <w:sz w:val="32"/>
        </w:rPr>
        <w:t>–</w:t>
      </w:r>
      <w:r w:rsidRPr="00A062A7">
        <w:rPr>
          <w:color w:val="000000" w:themeColor="text1"/>
          <w:spacing w:val="-7"/>
          <w:sz w:val="32"/>
        </w:rPr>
        <w:t xml:space="preserve"> </w:t>
      </w:r>
      <w:r w:rsidRPr="00A062A7">
        <w:rPr>
          <w:color w:val="000000" w:themeColor="text1"/>
          <w:spacing w:val="-2"/>
          <w:sz w:val="32"/>
        </w:rPr>
        <w:t>КОНСПЕКТ</w:t>
      </w:r>
      <w:r w:rsidRPr="00A062A7">
        <w:rPr>
          <w:color w:val="000000" w:themeColor="text1"/>
          <w:sz w:val="32"/>
        </w:rPr>
        <w:t xml:space="preserve"> </w:t>
      </w:r>
    </w:p>
    <w:p w14:paraId="14BD5F7B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  <w:sz w:val="32"/>
        </w:rPr>
      </w:pPr>
      <w:r w:rsidRPr="00A062A7">
        <w:rPr>
          <w:color w:val="000000" w:themeColor="text1"/>
          <w:sz w:val="32"/>
        </w:rPr>
        <w:t>по дисциплине «География»</w:t>
      </w:r>
    </w:p>
    <w:p w14:paraId="4004C0FF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</w:rPr>
      </w:pPr>
    </w:p>
    <w:p w14:paraId="116CC786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</w:rPr>
      </w:pPr>
    </w:p>
    <w:p w14:paraId="152F2969" w14:textId="77777777" w:rsidR="00A062A7" w:rsidRPr="00A062A7" w:rsidRDefault="00A062A7" w:rsidP="00A062A7">
      <w:pPr>
        <w:ind w:firstLine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0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062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Раздел 1. География как наука.</w:t>
      </w:r>
    </w:p>
    <w:p w14:paraId="4D5470CB" w14:textId="77777777" w:rsidR="00A062A7" w:rsidRPr="00A062A7" w:rsidRDefault="00A062A7" w:rsidP="00A062A7">
      <w:pPr>
        <w:ind w:firstLine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062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Тема 1.1. Традиционные и новые методы в географии. Географические прогнозы. Географическая культура.</w:t>
      </w:r>
    </w:p>
    <w:p w14:paraId="3B77F8CF" w14:textId="77777777" w:rsidR="00A062A7" w:rsidRPr="00A062A7" w:rsidRDefault="00A062A7" w:rsidP="00A062A7">
      <w:pPr>
        <w:ind w:firstLine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0490E79B" w14:textId="77777777" w:rsidR="00A062A7" w:rsidRPr="00A062A7" w:rsidRDefault="00A062A7" w:rsidP="00A062A7">
      <w:pPr>
        <w:ind w:firstLine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</w:rPr>
      </w:pPr>
      <w:r w:rsidRPr="00A062A7">
        <w:rPr>
          <w:rFonts w:ascii="Times New Roman" w:hAnsi="Times New Roman" w:cs="Times New Roman"/>
          <w:color w:val="000000" w:themeColor="text1"/>
          <w:sz w:val="28"/>
          <w:szCs w:val="24"/>
        </w:rPr>
        <w:t>Лекционное занятие № 1.</w:t>
      </w:r>
    </w:p>
    <w:p w14:paraId="4611E6F2" w14:textId="77777777" w:rsidR="00A062A7" w:rsidRPr="00A062A7" w:rsidRDefault="00A062A7" w:rsidP="00A062A7">
      <w:pPr>
        <w:pStyle w:val="a8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14:paraId="37D5B040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1BD75507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2EE5B5DA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3D7E2A89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2C32A868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2E736111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1B5FA75D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3FA45AA0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1F357CAD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61FCB670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36EFCC5E" w14:textId="77777777" w:rsidR="00A062A7" w:rsidRPr="00A062A7" w:rsidRDefault="00A062A7" w:rsidP="00A062A7">
      <w:pPr>
        <w:pStyle w:val="a6"/>
        <w:ind w:firstLine="284"/>
        <w:contextualSpacing/>
        <w:jc w:val="both"/>
        <w:rPr>
          <w:b/>
          <w:color w:val="000000" w:themeColor="text1"/>
        </w:rPr>
      </w:pPr>
    </w:p>
    <w:p w14:paraId="287FF848" w14:textId="77777777" w:rsidR="00A062A7" w:rsidRPr="00A062A7" w:rsidRDefault="00A062A7" w:rsidP="00A062A7">
      <w:pPr>
        <w:pStyle w:val="a6"/>
        <w:ind w:firstLine="284"/>
        <w:contextualSpacing/>
        <w:jc w:val="right"/>
        <w:rPr>
          <w:color w:val="000000" w:themeColor="text1"/>
          <w:sz w:val="28"/>
        </w:rPr>
      </w:pPr>
      <w:r w:rsidRPr="00A062A7">
        <w:rPr>
          <w:color w:val="000000" w:themeColor="text1"/>
          <w:sz w:val="28"/>
        </w:rPr>
        <w:t>Подготовил:</w:t>
      </w:r>
      <w:r w:rsidRPr="00A062A7">
        <w:rPr>
          <w:color w:val="000000" w:themeColor="text1"/>
          <w:spacing w:val="66"/>
          <w:sz w:val="28"/>
        </w:rPr>
        <w:t xml:space="preserve"> </w:t>
      </w:r>
      <w:r w:rsidRPr="00A062A7">
        <w:rPr>
          <w:color w:val="000000" w:themeColor="text1"/>
          <w:spacing w:val="-2"/>
          <w:sz w:val="28"/>
        </w:rPr>
        <w:t>преподаватель</w:t>
      </w:r>
    </w:p>
    <w:p w14:paraId="5064BC98" w14:textId="77777777" w:rsidR="00A062A7" w:rsidRPr="00A062A7" w:rsidRDefault="00A062A7" w:rsidP="00A062A7">
      <w:pPr>
        <w:pStyle w:val="a6"/>
        <w:ind w:firstLine="284"/>
        <w:contextualSpacing/>
        <w:jc w:val="right"/>
        <w:rPr>
          <w:color w:val="000000" w:themeColor="text1"/>
          <w:sz w:val="28"/>
        </w:rPr>
      </w:pPr>
      <w:r w:rsidRPr="00A062A7">
        <w:rPr>
          <w:color w:val="000000" w:themeColor="text1"/>
          <w:sz w:val="28"/>
        </w:rPr>
        <w:t>О.Ю. Кондрашова</w:t>
      </w:r>
    </w:p>
    <w:p w14:paraId="43A3F646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042BBA38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1C93A135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669C1DD5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0E315B55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16899563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3734B1B6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7B92562D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3800EBFE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166A3BA1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047E467D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7B62E952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  <w:sz w:val="28"/>
        </w:rPr>
      </w:pPr>
    </w:p>
    <w:p w14:paraId="1C9DECAC" w14:textId="77777777" w:rsidR="00A062A7" w:rsidRPr="00A062A7" w:rsidRDefault="00A062A7" w:rsidP="00A062A7">
      <w:pPr>
        <w:pStyle w:val="a6"/>
        <w:ind w:firstLine="284"/>
        <w:contextualSpacing/>
        <w:jc w:val="center"/>
        <w:rPr>
          <w:color w:val="000000" w:themeColor="text1"/>
          <w:sz w:val="28"/>
        </w:rPr>
        <w:sectPr w:rsidR="00A062A7" w:rsidRPr="00A062A7" w:rsidSect="00DF1EB1">
          <w:pgSz w:w="11910" w:h="16840"/>
          <w:pgMar w:top="425" w:right="425" w:bottom="425" w:left="425" w:header="720" w:footer="720" w:gutter="0"/>
          <w:cols w:space="720"/>
        </w:sectPr>
      </w:pPr>
      <w:r w:rsidRPr="00A062A7">
        <w:rPr>
          <w:color w:val="000000" w:themeColor="text1"/>
          <w:sz w:val="28"/>
        </w:rPr>
        <w:t>Рязань</w:t>
      </w:r>
      <w:r w:rsidRPr="00A062A7">
        <w:rPr>
          <w:color w:val="000000" w:themeColor="text1"/>
          <w:spacing w:val="-5"/>
          <w:sz w:val="28"/>
        </w:rPr>
        <w:t xml:space="preserve"> </w:t>
      </w:r>
      <w:r w:rsidRPr="00A062A7">
        <w:rPr>
          <w:color w:val="000000" w:themeColor="text1"/>
          <w:spacing w:val="-4"/>
          <w:sz w:val="28"/>
        </w:rPr>
        <w:t>2025</w:t>
      </w:r>
    </w:p>
    <w:p w14:paraId="718D3BF4" w14:textId="71E35D25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</w:rPr>
      </w:pPr>
      <w:r w:rsidRPr="00A062A7">
        <w:rPr>
          <w:b/>
          <w:color w:val="000000" w:themeColor="text1"/>
        </w:rPr>
        <w:lastRenderedPageBreak/>
        <w:t xml:space="preserve">Цель занятия: </w:t>
      </w:r>
      <w:r w:rsidR="001404D5" w:rsidRPr="001404D5">
        <w:rPr>
          <w:color w:val="000000" w:themeColor="text1"/>
        </w:rPr>
        <w:t>понимание способов изучения географических объектов и явлений, а также перспектив развития территорий.</w:t>
      </w:r>
    </w:p>
    <w:p w14:paraId="5241E5B1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</w:rPr>
      </w:pPr>
      <w:r w:rsidRPr="00A062A7">
        <w:rPr>
          <w:b/>
          <w:color w:val="000000" w:themeColor="text1"/>
        </w:rPr>
        <w:t xml:space="preserve">Вид занятия: </w:t>
      </w:r>
      <w:r w:rsidRPr="00A062A7">
        <w:rPr>
          <w:color w:val="000000" w:themeColor="text1"/>
        </w:rPr>
        <w:t>классно-групповое, комбинированное (по повторению, проверке знаний, умений по пройденному материалу, применению на практике полученных знаний).</w:t>
      </w:r>
    </w:p>
    <w:p w14:paraId="4515A06D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</w:rPr>
      </w:pPr>
    </w:p>
    <w:p w14:paraId="69B8495E" w14:textId="77777777" w:rsidR="00A062A7" w:rsidRPr="00A062A7" w:rsidRDefault="00A062A7" w:rsidP="00A062A7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Методы проведения занятия: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доведение теоретических сведений.</w:t>
      </w:r>
    </w:p>
    <w:p w14:paraId="5DE377D5" w14:textId="77777777" w:rsidR="00A062A7" w:rsidRPr="00A062A7" w:rsidRDefault="00A062A7" w:rsidP="00A062A7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Время</w:t>
      </w:r>
      <w:r w:rsidRPr="00A062A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проведения:</w:t>
      </w:r>
      <w:r w:rsidRPr="00A062A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062A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(90</w:t>
      </w:r>
      <w:r w:rsidRPr="00A062A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мин.)</w:t>
      </w:r>
    </w:p>
    <w:p w14:paraId="7A791AAA" w14:textId="77777777" w:rsidR="00A062A7" w:rsidRPr="00A062A7" w:rsidRDefault="00A062A7" w:rsidP="00A062A7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</w:t>
      </w:r>
      <w:r w:rsidRPr="00A062A7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вопросы:</w:t>
      </w:r>
    </w:p>
    <w:p w14:paraId="1691437A" w14:textId="21BB688E" w:rsidR="006F19FF" w:rsidRPr="006F19FF" w:rsidRDefault="006F19FF" w:rsidP="006F19FF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6F19FF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1. Традиционные и новые методы исследований в географических науках, их использование в разных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с</w:t>
      </w:r>
      <w:r w:rsidRPr="006F19FF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ферах человеческой деятельности. Современные направления географических исследований. Источники географической информации, геоинформационные системы. Географические прогнозы как результат географических исследований. </w:t>
      </w:r>
    </w:p>
    <w:p w14:paraId="41436790" w14:textId="379C4FF8" w:rsidR="00A062A7" w:rsidRPr="00A062A7" w:rsidRDefault="006F19FF" w:rsidP="006F19FF">
      <w:pPr>
        <w:rPr>
          <w:rFonts w:ascii="Times New Roman" w:hAnsi="Times New Roman" w:cs="Times New Roman"/>
        </w:rPr>
      </w:pPr>
      <w:r w:rsidRPr="006F19FF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2.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</w:p>
    <w:p w14:paraId="51E8DB06" w14:textId="77777777" w:rsidR="00A062A7" w:rsidRPr="00A062A7" w:rsidRDefault="00A062A7" w:rsidP="00A062A7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A062A7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A062A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14:paraId="6D275B9B" w14:textId="77777777" w:rsidR="00A062A7" w:rsidRPr="00A062A7" w:rsidRDefault="00A062A7" w:rsidP="00A062A7">
      <w:pPr>
        <w:pStyle w:val="a5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062A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мин.</w:t>
      </w:r>
    </w:p>
    <w:p w14:paraId="19F22EC4" w14:textId="77777777" w:rsidR="00A062A7" w:rsidRPr="00A062A7" w:rsidRDefault="00A062A7" w:rsidP="00A062A7">
      <w:pPr>
        <w:pStyle w:val="a5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Основная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A062A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A062A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мин.</w:t>
      </w:r>
    </w:p>
    <w:p w14:paraId="7AF8C694" w14:textId="77777777" w:rsidR="00A062A7" w:rsidRPr="00A062A7" w:rsidRDefault="00A062A7" w:rsidP="00A062A7">
      <w:pPr>
        <w:pStyle w:val="a5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Заключительная</w:t>
      </w:r>
      <w:r w:rsidRPr="00A062A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A062A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062A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мин.</w:t>
      </w:r>
    </w:p>
    <w:p w14:paraId="34E71081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</w:rPr>
      </w:pPr>
    </w:p>
    <w:p w14:paraId="1F70FEB4" w14:textId="77777777" w:rsidR="00A062A7" w:rsidRPr="008C1032" w:rsidRDefault="00A062A7" w:rsidP="00A062A7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Вступительная</w:t>
      </w:r>
      <w:r w:rsidRPr="008C1032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</w:rPr>
        <w:t xml:space="preserve"> </w:t>
      </w:r>
      <w:r w:rsidRPr="008C103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часть:</w:t>
      </w:r>
    </w:p>
    <w:p w14:paraId="4CE81110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</w:rPr>
      </w:pPr>
      <w:r w:rsidRPr="00A062A7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A062A7">
        <w:rPr>
          <w:color w:val="000000" w:themeColor="text1"/>
          <w:spacing w:val="40"/>
        </w:rPr>
        <w:t xml:space="preserve"> </w:t>
      </w:r>
      <w:r w:rsidRPr="00A062A7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A062A7">
        <w:rPr>
          <w:color w:val="000000" w:themeColor="text1"/>
          <w:spacing w:val="40"/>
        </w:rPr>
        <w:t xml:space="preserve"> </w:t>
      </w:r>
      <w:r w:rsidRPr="00A062A7">
        <w:rPr>
          <w:color w:val="000000" w:themeColor="text1"/>
        </w:rPr>
        <w:t>перечисления литературы.</w:t>
      </w:r>
    </w:p>
    <w:p w14:paraId="7DE36C33" w14:textId="77777777" w:rsidR="00A062A7" w:rsidRPr="00A062A7" w:rsidRDefault="00A062A7" w:rsidP="00A062A7">
      <w:pPr>
        <w:pStyle w:val="a6"/>
        <w:ind w:firstLine="284"/>
        <w:contextualSpacing/>
        <w:jc w:val="both"/>
        <w:rPr>
          <w:color w:val="000000" w:themeColor="text1"/>
        </w:rPr>
      </w:pPr>
    </w:p>
    <w:p w14:paraId="18BAD51E" w14:textId="77777777" w:rsidR="00A062A7" w:rsidRPr="008C1032" w:rsidRDefault="00A062A7" w:rsidP="00A062A7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</w:t>
      </w:r>
      <w:r w:rsidRPr="008C1032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4"/>
        </w:rPr>
        <w:t xml:space="preserve"> </w:t>
      </w:r>
      <w:r w:rsidRPr="008C1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</w:t>
      </w:r>
      <w:r w:rsidRPr="008C1032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8C1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(доведение</w:t>
      </w:r>
      <w:r w:rsidRPr="008C1032"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Pr="008C1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теоретических</w:t>
      </w:r>
      <w:r w:rsidRPr="008C1032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8C103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сведений):</w:t>
      </w:r>
    </w:p>
    <w:p w14:paraId="3FF1E023" w14:textId="77777777" w:rsidR="002F12F4" w:rsidRPr="006F19FF" w:rsidRDefault="002F12F4" w:rsidP="002F12F4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6F19FF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1. Традиционные и новые методы исследований в географических науках, их использование в разных 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с</w:t>
      </w:r>
      <w:r w:rsidRPr="006F19FF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ферах человеческой деятельности. Современные направления географических исследований. Источники географической информации, геоинформационные системы. Географические прогнозы как результат географических исследований. </w:t>
      </w:r>
    </w:p>
    <w:p w14:paraId="3D307C60" w14:textId="77777777" w:rsidR="002F12F4" w:rsidRPr="00A062A7" w:rsidRDefault="002F12F4" w:rsidP="002F12F4">
      <w:pPr>
        <w:rPr>
          <w:rFonts w:ascii="Times New Roman" w:hAnsi="Times New Roman" w:cs="Times New Roman"/>
        </w:rPr>
      </w:pPr>
      <w:r w:rsidRPr="006F19FF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2.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</w:t>
      </w:r>
    </w:p>
    <w:p w14:paraId="7ACE9E2B" w14:textId="77777777" w:rsidR="00A062A7" w:rsidRPr="00A062A7" w:rsidRDefault="00A062A7" w:rsidP="00A062A7">
      <w:pPr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62A7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40D3A19F" w14:textId="77777777" w:rsidR="00BE6FFC" w:rsidRPr="006F34ED" w:rsidRDefault="00BE6FFC" w:rsidP="00A77803">
      <w:pPr>
        <w:pStyle w:val="c2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lastRenderedPageBreak/>
        <w:t>География в системе наук</w:t>
      </w:r>
    </w:p>
    <w:p w14:paraId="31C13E42" w14:textId="77777777" w:rsidR="003C451D" w:rsidRPr="006F34ED" w:rsidRDefault="00A155B2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i/>
          <w:color w:val="000000" w:themeColor="text1"/>
          <w:highlight w:val="yellow"/>
        </w:rPr>
        <w:t>Сл.2</w:t>
      </w:r>
      <w:r w:rsidRPr="006F34ED">
        <w:rPr>
          <w:rStyle w:val="c2"/>
          <w:color w:val="000000" w:themeColor="text1"/>
        </w:rPr>
        <w:t xml:space="preserve"> </w:t>
      </w:r>
      <w:r w:rsidR="00BE6FFC" w:rsidRPr="006F34ED">
        <w:rPr>
          <w:rStyle w:val="c2"/>
          <w:color w:val="000000" w:themeColor="text1"/>
        </w:rPr>
        <w:t xml:space="preserve">География – это наука, описывающая Землю (землеописание). </w:t>
      </w:r>
    </w:p>
    <w:p w14:paraId="11EC2429" w14:textId="5D7E4264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 xml:space="preserve">Ещё в античное время учёные пытались создать теорию происхождения строения окружающего мира и в результате пришли к тому, что Земля имеет форму шара, создавали первые планы и карты, определяли размеры Земли и географические координаты, </w:t>
      </w:r>
      <w:r w:rsidR="00A155B2" w:rsidRPr="006F34ED">
        <w:rPr>
          <w:rStyle w:val="c2"/>
          <w:i/>
          <w:color w:val="000000" w:themeColor="text1"/>
          <w:highlight w:val="yellow"/>
        </w:rPr>
        <w:t xml:space="preserve">Сл.3 </w:t>
      </w:r>
      <w:r w:rsidRPr="006F34ED">
        <w:rPr>
          <w:rStyle w:val="c2"/>
          <w:color w:val="000000" w:themeColor="text1"/>
        </w:rPr>
        <w:t>Эратосфен ввёл термин «</w:t>
      </w:r>
      <w:proofErr w:type="spellStart"/>
      <w:r w:rsidRPr="006F34ED">
        <w:rPr>
          <w:rStyle w:val="c2"/>
          <w:color w:val="000000" w:themeColor="text1"/>
        </w:rPr>
        <w:t>географика</w:t>
      </w:r>
      <w:proofErr w:type="spellEnd"/>
      <w:r w:rsidRPr="006F34ED">
        <w:rPr>
          <w:rStyle w:val="c2"/>
          <w:color w:val="000000" w:themeColor="text1"/>
        </w:rPr>
        <w:t>», работа Птолемея «География» содержала 8000 географических названий, а в трудах Аристотеля прописаны основы гидрологии, океанологии, метеорологии.</w:t>
      </w:r>
    </w:p>
    <w:p w14:paraId="02F41F32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>Эпоха Великих географических открытий наполнена новыми именами путешественников (Джеймс Кук, Васко да Гама, Христофор Колумб, Фернан Магеллан, Виллем Баренц, Генри Гудзон, Ермак Тимофеевич и другие), открытием новых земель, новых маршрутов, составлением новых карт и описаний.</w:t>
      </w:r>
    </w:p>
    <w:p w14:paraId="1D7EB2B2" w14:textId="77777777" w:rsidR="00BE6FFC" w:rsidRPr="006F34ED" w:rsidRDefault="00BE6FFC" w:rsidP="00A77803">
      <w:pPr>
        <w:pStyle w:val="c18"/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Формирование представлений о географической картине мира</w:t>
      </w:r>
    </w:p>
    <w:p w14:paraId="3E62C764" w14:textId="77777777" w:rsidR="003C451D" w:rsidRPr="006F34ED" w:rsidRDefault="00A155B2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i/>
          <w:color w:val="000000" w:themeColor="text1"/>
          <w:highlight w:val="yellow"/>
        </w:rPr>
        <w:t xml:space="preserve">Сл.4 </w:t>
      </w:r>
      <w:r w:rsidR="00BE6FFC" w:rsidRPr="006F34ED">
        <w:rPr>
          <w:rStyle w:val="c2"/>
          <w:color w:val="000000" w:themeColor="text1"/>
        </w:rPr>
        <w:t xml:space="preserve">Каждая наука вносит свой вклад в формирование научной картины мира. Различают картины мира отдельных наук: </w:t>
      </w:r>
      <w:r w:rsidR="00BE6FFC" w:rsidRPr="006F34ED">
        <w:rPr>
          <w:rStyle w:val="c2"/>
          <w:b/>
          <w:color w:val="000000" w:themeColor="text1"/>
        </w:rPr>
        <w:t>физическую, биологическую, астрономическую, географическую.</w:t>
      </w:r>
      <w:r w:rsidR="00BE6FFC" w:rsidRPr="006F34ED">
        <w:rPr>
          <w:rStyle w:val="c2"/>
          <w:color w:val="000000" w:themeColor="text1"/>
        </w:rPr>
        <w:t xml:space="preserve"> </w:t>
      </w:r>
    </w:p>
    <w:p w14:paraId="209A1AA0" w14:textId="6E882224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 xml:space="preserve">Понятие о географической картине мира сформулировали </w:t>
      </w:r>
      <w:proofErr w:type="spellStart"/>
      <w:r w:rsidRPr="006F34ED">
        <w:rPr>
          <w:rStyle w:val="c2"/>
          <w:color w:val="000000" w:themeColor="text1"/>
        </w:rPr>
        <w:t>Уно</w:t>
      </w:r>
      <w:proofErr w:type="spellEnd"/>
      <w:r w:rsidRPr="006F34ED">
        <w:rPr>
          <w:rStyle w:val="c2"/>
          <w:color w:val="000000" w:themeColor="text1"/>
        </w:rPr>
        <w:t xml:space="preserve"> </w:t>
      </w:r>
      <w:proofErr w:type="spellStart"/>
      <w:r w:rsidRPr="006F34ED">
        <w:rPr>
          <w:rStyle w:val="c2"/>
          <w:color w:val="000000" w:themeColor="text1"/>
        </w:rPr>
        <w:t>Мересте</w:t>
      </w:r>
      <w:proofErr w:type="spellEnd"/>
      <w:r w:rsidRPr="006F34ED">
        <w:rPr>
          <w:rStyle w:val="c2"/>
          <w:color w:val="000000" w:themeColor="text1"/>
        </w:rPr>
        <w:t xml:space="preserve"> и </w:t>
      </w:r>
      <w:proofErr w:type="spellStart"/>
      <w:r w:rsidRPr="006F34ED">
        <w:rPr>
          <w:rStyle w:val="c2"/>
          <w:color w:val="000000" w:themeColor="text1"/>
        </w:rPr>
        <w:t>Сальме</w:t>
      </w:r>
      <w:proofErr w:type="spellEnd"/>
      <w:r w:rsidRPr="006F34ED">
        <w:rPr>
          <w:rStyle w:val="c2"/>
          <w:color w:val="000000" w:themeColor="text1"/>
        </w:rPr>
        <w:t xml:space="preserve"> </w:t>
      </w:r>
      <w:proofErr w:type="spellStart"/>
      <w:r w:rsidRPr="006F34ED">
        <w:rPr>
          <w:rStyle w:val="c2"/>
          <w:color w:val="000000" w:themeColor="text1"/>
        </w:rPr>
        <w:t>Ныммик</w:t>
      </w:r>
      <w:proofErr w:type="spellEnd"/>
      <w:r w:rsidRPr="006F34ED">
        <w:rPr>
          <w:rStyle w:val="c2"/>
          <w:color w:val="000000" w:themeColor="text1"/>
        </w:rPr>
        <w:t xml:space="preserve"> в 1984 году. По мнению учёных, географическая картина мира лежит в основе научных знаний, полученных и проверенных в ходе исследовательской и практической работы в области современной географии, и отражает представление человека о природе и обществе, его отношении к ним.</w:t>
      </w:r>
    </w:p>
    <w:p w14:paraId="4EDBB74A" w14:textId="77777777" w:rsidR="003C451D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color w:val="000000" w:themeColor="text1"/>
        </w:rPr>
        <w:t xml:space="preserve">В истории человечества представления о географической картине мира менялись. От картографической модели с указанием размеров и описанием мест на первом этапе до концепции природных комплексов, отраслей хозяйства и географических районов на втором этапе, на третьем этапе разрабатываются концепции управления ТОО на основе системного подхода, исходя из ограниченности территории и ресурсов земного шара. </w:t>
      </w:r>
    </w:p>
    <w:p w14:paraId="31A21716" w14:textId="5E136C05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>Поэтому современные учёные всё чаще используют не просто термин «география», а «система географических наук».</w:t>
      </w:r>
    </w:p>
    <w:p w14:paraId="325C7AEA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 xml:space="preserve">Так, в процессе развития география разделилась на </w:t>
      </w:r>
      <w:r w:rsidRPr="006F34ED">
        <w:rPr>
          <w:rStyle w:val="c2"/>
          <w:i/>
          <w:color w:val="000000" w:themeColor="text1"/>
        </w:rPr>
        <w:t>физико-географические науки, общественные (или социально-экономические) науки и общегеографические науки</w:t>
      </w:r>
      <w:r w:rsidRPr="006F34ED">
        <w:rPr>
          <w:rStyle w:val="c2"/>
          <w:color w:val="000000" w:themeColor="text1"/>
        </w:rPr>
        <w:t>. Все науки тесно взаимосвязаны между собой, взаимно влияют друг на друга. Люди являются частью природы, используя и преобразуя её. Связи между науками помогают решать важные хозяйственные задачи, а также вопросы преобразования и охраны природы.</w:t>
      </w:r>
    </w:p>
    <w:p w14:paraId="20E42745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b/>
          <w:color w:val="000000" w:themeColor="text1"/>
        </w:rPr>
        <w:t>География тесно связана со многими другими дисциплинами</w:t>
      </w:r>
      <w:r w:rsidRPr="006F34ED">
        <w:rPr>
          <w:rStyle w:val="c2"/>
          <w:color w:val="000000" w:themeColor="text1"/>
        </w:rPr>
        <w:t xml:space="preserve">. Например, благодаря связи с </w:t>
      </w:r>
      <w:r w:rsidRPr="006F34ED">
        <w:rPr>
          <w:rStyle w:val="c2"/>
          <w:b/>
          <w:color w:val="000000" w:themeColor="text1"/>
        </w:rPr>
        <w:t>физикой</w:t>
      </w:r>
      <w:r w:rsidRPr="006F34ED">
        <w:rPr>
          <w:rStyle w:val="c2"/>
          <w:color w:val="000000" w:themeColor="text1"/>
        </w:rPr>
        <w:t xml:space="preserve"> объясняются географические явления, происходящие на нашей планете: от вулканов и землетрясений до циклонов и дождей. </w:t>
      </w:r>
      <w:r w:rsidRPr="006F34ED">
        <w:rPr>
          <w:rStyle w:val="c2"/>
          <w:b/>
          <w:color w:val="000000" w:themeColor="text1"/>
        </w:rPr>
        <w:t>Биология</w:t>
      </w:r>
      <w:r w:rsidRPr="006F34ED">
        <w:rPr>
          <w:rStyle w:val="c2"/>
          <w:color w:val="000000" w:themeColor="text1"/>
        </w:rPr>
        <w:t xml:space="preserve"> связана с географией, поскольку живые организмы, изучением которых занимаются биологи, зависят от географических условий. Другими связанными науками являются </w:t>
      </w:r>
      <w:r w:rsidRPr="006F34ED">
        <w:rPr>
          <w:rStyle w:val="c2"/>
          <w:b/>
          <w:color w:val="000000" w:themeColor="text1"/>
        </w:rPr>
        <w:t>химия, экономика, экология</w:t>
      </w:r>
      <w:r w:rsidRPr="006F34ED">
        <w:rPr>
          <w:rStyle w:val="c2"/>
          <w:color w:val="000000" w:themeColor="text1"/>
        </w:rPr>
        <w:t xml:space="preserve"> и т.д.</w:t>
      </w:r>
    </w:p>
    <w:p w14:paraId="6BC347BF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 xml:space="preserve">На стыке географии с другими науками возникли совершенно новые дисциплины. Так, к примеру, возникла </w:t>
      </w:r>
      <w:r w:rsidRPr="006F34ED">
        <w:rPr>
          <w:rStyle w:val="c2"/>
          <w:i/>
          <w:color w:val="000000" w:themeColor="text1"/>
        </w:rPr>
        <w:t>геофизика, геохимия или медицинская</w:t>
      </w:r>
      <w:r w:rsidRPr="006F34ED">
        <w:rPr>
          <w:rStyle w:val="c2"/>
          <w:color w:val="000000" w:themeColor="text1"/>
        </w:rPr>
        <w:t xml:space="preserve"> география.</w:t>
      </w:r>
    </w:p>
    <w:p w14:paraId="672CB984" w14:textId="24616FF0" w:rsidR="00BE6FFC" w:rsidRPr="006F34ED" w:rsidRDefault="00A155B2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i/>
          <w:color w:val="000000" w:themeColor="text1"/>
          <w:highlight w:val="yellow"/>
        </w:rPr>
        <w:t>Сл.5</w:t>
      </w:r>
      <w:r w:rsidRPr="006F34ED">
        <w:rPr>
          <w:rStyle w:val="c2"/>
          <w:color w:val="000000" w:themeColor="text1"/>
        </w:rPr>
        <w:t xml:space="preserve"> </w:t>
      </w:r>
      <w:r w:rsidR="00BE6FFC" w:rsidRPr="006F34ED">
        <w:rPr>
          <w:rStyle w:val="c3"/>
          <w:b/>
          <w:bCs/>
          <w:color w:val="000000" w:themeColor="text1"/>
        </w:rPr>
        <w:t>Социально-экономическая география</w:t>
      </w:r>
      <w:r w:rsidR="00BE6FFC" w:rsidRPr="006F34ED">
        <w:rPr>
          <w:rStyle w:val="c2"/>
          <w:color w:val="000000" w:themeColor="text1"/>
        </w:rPr>
        <w:t> (также </w:t>
      </w:r>
      <w:r w:rsidR="00BE6FFC" w:rsidRPr="006F34ED">
        <w:rPr>
          <w:rStyle w:val="c3"/>
          <w:b/>
          <w:bCs/>
          <w:color w:val="000000" w:themeColor="text1"/>
        </w:rPr>
        <w:t>общественная география</w:t>
      </w:r>
      <w:r w:rsidR="00BE6FFC" w:rsidRPr="006F34ED">
        <w:rPr>
          <w:rStyle w:val="c2"/>
          <w:color w:val="000000" w:themeColor="text1"/>
        </w:rPr>
        <w:t xml:space="preserve">) — система географических наук, которая изучает территориальную организацию общества, её законы и закономерности. В социально-экономическую географию включены элементы </w:t>
      </w:r>
      <w:r w:rsidR="00BE6FFC" w:rsidRPr="006F34ED">
        <w:rPr>
          <w:rStyle w:val="c2"/>
          <w:i/>
          <w:color w:val="000000" w:themeColor="text1"/>
        </w:rPr>
        <w:t>географии, экономики и социологии</w:t>
      </w:r>
      <w:r w:rsidR="00BE6FFC" w:rsidRPr="006F34ED">
        <w:rPr>
          <w:rStyle w:val="c2"/>
          <w:color w:val="000000" w:themeColor="text1"/>
        </w:rPr>
        <w:t>.</w:t>
      </w:r>
    </w:p>
    <w:p w14:paraId="72AEDDED" w14:textId="77777777" w:rsidR="003C451D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color w:val="000000" w:themeColor="text1"/>
        </w:rPr>
        <w:t>Впервые термин «</w:t>
      </w:r>
      <w:r w:rsidRPr="006F34ED">
        <w:rPr>
          <w:rStyle w:val="c2"/>
          <w:b/>
          <w:color w:val="000000" w:themeColor="text1"/>
        </w:rPr>
        <w:t>экономическая география</w:t>
      </w:r>
      <w:r w:rsidRPr="006F34ED">
        <w:rPr>
          <w:rStyle w:val="c2"/>
          <w:color w:val="000000" w:themeColor="text1"/>
        </w:rPr>
        <w:t xml:space="preserve">» предложил великий русский учёный </w:t>
      </w:r>
      <w:r w:rsidRPr="006F34ED">
        <w:rPr>
          <w:rStyle w:val="c2"/>
          <w:b/>
          <w:color w:val="000000" w:themeColor="text1"/>
        </w:rPr>
        <w:t>М. В. Ломоносов в 1760 году</w:t>
      </w:r>
      <w:r w:rsidRPr="006F34ED">
        <w:rPr>
          <w:rStyle w:val="c2"/>
          <w:color w:val="000000" w:themeColor="text1"/>
        </w:rPr>
        <w:t xml:space="preserve">, но употреблять его в широком </w:t>
      </w:r>
      <w:r w:rsidR="003C451D" w:rsidRPr="006F34ED">
        <w:rPr>
          <w:rStyle w:val="c2"/>
          <w:color w:val="000000" w:themeColor="text1"/>
        </w:rPr>
        <w:t>обиходе стали в конце XIX века.</w:t>
      </w:r>
    </w:p>
    <w:p w14:paraId="39D5E075" w14:textId="3984CE46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 xml:space="preserve">Основоположником </w:t>
      </w:r>
      <w:r w:rsidRPr="006F34ED">
        <w:rPr>
          <w:rStyle w:val="c2"/>
          <w:b/>
          <w:color w:val="000000" w:themeColor="text1"/>
        </w:rPr>
        <w:t>отечественной экономической</w:t>
      </w:r>
      <w:r w:rsidRPr="006F34ED">
        <w:rPr>
          <w:rStyle w:val="c2"/>
          <w:color w:val="000000" w:themeColor="text1"/>
        </w:rPr>
        <w:t xml:space="preserve"> географии является </w:t>
      </w:r>
      <w:r w:rsidRPr="006F34ED">
        <w:rPr>
          <w:rStyle w:val="c2"/>
          <w:b/>
          <w:color w:val="000000" w:themeColor="text1"/>
        </w:rPr>
        <w:t xml:space="preserve">Николай Николаевич </w:t>
      </w:r>
      <w:proofErr w:type="spellStart"/>
      <w:r w:rsidRPr="006F34ED">
        <w:rPr>
          <w:rStyle w:val="c2"/>
          <w:b/>
          <w:color w:val="000000" w:themeColor="text1"/>
        </w:rPr>
        <w:t>Баранский</w:t>
      </w:r>
      <w:proofErr w:type="spellEnd"/>
      <w:r w:rsidRPr="006F34ED">
        <w:rPr>
          <w:rStyle w:val="c2"/>
          <w:color w:val="000000" w:themeColor="text1"/>
        </w:rPr>
        <w:t xml:space="preserve">, работавший со своими сподвижниками Николаем Николаевичем </w:t>
      </w:r>
      <w:proofErr w:type="spellStart"/>
      <w:r w:rsidRPr="006F34ED">
        <w:rPr>
          <w:rStyle w:val="c2"/>
          <w:color w:val="000000" w:themeColor="text1"/>
        </w:rPr>
        <w:t>Колосовским</w:t>
      </w:r>
      <w:proofErr w:type="spellEnd"/>
      <w:r w:rsidRPr="006F34ED">
        <w:rPr>
          <w:rStyle w:val="c2"/>
          <w:color w:val="000000" w:themeColor="text1"/>
        </w:rPr>
        <w:t xml:space="preserve"> и Иваном Александровичем </w:t>
      </w:r>
      <w:proofErr w:type="spellStart"/>
      <w:r w:rsidRPr="006F34ED">
        <w:rPr>
          <w:rStyle w:val="c2"/>
          <w:color w:val="000000" w:themeColor="text1"/>
        </w:rPr>
        <w:t>Витвером</w:t>
      </w:r>
      <w:proofErr w:type="spellEnd"/>
      <w:r w:rsidRPr="006F34ED">
        <w:rPr>
          <w:rStyle w:val="c2"/>
          <w:color w:val="000000" w:themeColor="text1"/>
        </w:rPr>
        <w:t>.</w:t>
      </w:r>
    </w:p>
    <w:p w14:paraId="5D10CABC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b/>
          <w:color w:val="000000" w:themeColor="text1"/>
        </w:rPr>
        <w:t>Предметом</w:t>
      </w:r>
      <w:r w:rsidRPr="006F34ED">
        <w:rPr>
          <w:rStyle w:val="c2"/>
          <w:color w:val="000000" w:themeColor="text1"/>
        </w:rPr>
        <w:t xml:space="preserve"> экономической географии стало </w:t>
      </w:r>
      <w:r w:rsidRPr="006F34ED">
        <w:rPr>
          <w:rStyle w:val="c2"/>
          <w:i/>
          <w:color w:val="000000" w:themeColor="text1"/>
        </w:rPr>
        <w:t>изучение хозяйственного разнообразия стран и районов</w:t>
      </w:r>
      <w:r w:rsidRPr="006F34ED">
        <w:rPr>
          <w:rStyle w:val="c2"/>
          <w:color w:val="000000" w:themeColor="text1"/>
        </w:rPr>
        <w:t>. Позднее, с переходом к постиндустриальной стадии развития общества, возросло значение социальной географии, изучающей пространственные процессы и формы организации жизни людей. В результате появилось новое словосочетание «</w:t>
      </w:r>
      <w:r w:rsidRPr="006F34ED">
        <w:rPr>
          <w:rStyle w:val="c2"/>
          <w:b/>
          <w:color w:val="000000" w:themeColor="text1"/>
        </w:rPr>
        <w:t>социально-экономическая география</w:t>
      </w:r>
      <w:r w:rsidRPr="006F34ED">
        <w:rPr>
          <w:rStyle w:val="c2"/>
          <w:color w:val="000000" w:themeColor="text1"/>
        </w:rPr>
        <w:t>», которая решает противоречия, возникающие в системе «человек – природа – хозяйство – окружающая среда».</w:t>
      </w:r>
    </w:p>
    <w:p w14:paraId="683E6D27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 xml:space="preserve">Социально-экономическая география, согласно наиболее распространённым взглядам, состоит из </w:t>
      </w:r>
      <w:r w:rsidRPr="006F34ED">
        <w:rPr>
          <w:rStyle w:val="c2"/>
          <w:i/>
          <w:color w:val="000000" w:themeColor="text1"/>
        </w:rPr>
        <w:t>экономической, социальной и политической</w:t>
      </w:r>
      <w:r w:rsidRPr="006F34ED">
        <w:rPr>
          <w:rStyle w:val="c2"/>
          <w:color w:val="000000" w:themeColor="text1"/>
        </w:rPr>
        <w:t xml:space="preserve"> географии.</w:t>
      </w:r>
    </w:p>
    <w:p w14:paraId="3DEE6FB9" w14:textId="2E4DBD87" w:rsidR="00BE6FFC" w:rsidRPr="006F34ED" w:rsidRDefault="00A155B2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  <w:u w:val="single"/>
        </w:rPr>
      </w:pPr>
      <w:r w:rsidRPr="006F34ED">
        <w:rPr>
          <w:rStyle w:val="c2"/>
          <w:i/>
          <w:color w:val="000000" w:themeColor="text1"/>
          <w:highlight w:val="yellow"/>
        </w:rPr>
        <w:t xml:space="preserve">Сл.6 </w:t>
      </w:r>
      <w:r w:rsidR="00BE6FFC" w:rsidRPr="006F34ED">
        <w:rPr>
          <w:rStyle w:val="c2"/>
          <w:color w:val="000000" w:themeColor="text1"/>
          <w:u w:val="single"/>
        </w:rPr>
        <w:t>На современном этапе социально-экономическая география выполняет ряд задач:</w:t>
      </w:r>
    </w:p>
    <w:p w14:paraId="7F40DE06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>1) выявление законов формирования политической карты мира;</w:t>
      </w:r>
    </w:p>
    <w:p w14:paraId="769299DE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>2) анализ размещения природных ресурсов мира и степень их использования в народном хозяйстве;</w:t>
      </w:r>
    </w:p>
    <w:p w14:paraId="7125C611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>3) анализ состава, размещения и динамики роста населения земного шара;</w:t>
      </w:r>
    </w:p>
    <w:p w14:paraId="512C7415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>4) исследование и оценка воздействия научно-технического прогресса на мировое хозяйство;</w:t>
      </w:r>
    </w:p>
    <w:p w14:paraId="316E37DA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lastRenderedPageBreak/>
        <w:t>5) оценка места и роли в мировом хозяйстве отдельных стран и регионов;</w:t>
      </w:r>
    </w:p>
    <w:p w14:paraId="6C616116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color w:val="000000" w:themeColor="text1"/>
        </w:rPr>
        <w:t>6) формирование географического мышления и географической культуры человека – способа гармоничного отношения между обществом и природой, направленного на сознательную хозяйственную деятельность, на сохранение нашей планеты.</w:t>
      </w:r>
    </w:p>
    <w:p w14:paraId="631C4455" w14:textId="77777777" w:rsidR="0001683A" w:rsidRPr="006F34ED" w:rsidRDefault="0001683A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</w:p>
    <w:p w14:paraId="6ED6805A" w14:textId="73DEC750" w:rsidR="00BE6FFC" w:rsidRPr="006F34ED" w:rsidRDefault="00BE6FFC" w:rsidP="00A77803">
      <w:pPr>
        <w:pStyle w:val="c18"/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Методы географических исследований</w:t>
      </w:r>
    </w:p>
    <w:p w14:paraId="3606E42C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color w:val="000000" w:themeColor="text1"/>
        </w:rPr>
        <w:t>Основными способами получения географической информации являются методы географических исследований.</w:t>
      </w:r>
    </w:p>
    <w:p w14:paraId="416C3FFB" w14:textId="2C167146" w:rsidR="00BE6FFC" w:rsidRPr="006F34ED" w:rsidRDefault="00A155B2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i/>
          <w:color w:val="000000" w:themeColor="text1"/>
          <w:highlight w:val="yellow"/>
        </w:rPr>
        <w:t xml:space="preserve">Сл.7 </w:t>
      </w:r>
      <w:r w:rsidR="00BE6FFC" w:rsidRPr="006F34ED">
        <w:rPr>
          <w:rStyle w:val="c2"/>
          <w:b/>
          <w:color w:val="000000" w:themeColor="text1"/>
        </w:rPr>
        <w:t>Метод</w:t>
      </w:r>
      <w:r w:rsidR="00BE6FFC" w:rsidRPr="006F34ED">
        <w:rPr>
          <w:rStyle w:val="c2"/>
          <w:color w:val="000000" w:themeColor="text1"/>
        </w:rPr>
        <w:t xml:space="preserve"> – это способ достижения цели, решения конкретной задачи.</w:t>
      </w:r>
    </w:p>
    <w:p w14:paraId="70DF4B69" w14:textId="77777777" w:rsidR="00BE6FFC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2"/>
          <w:b/>
          <w:color w:val="000000" w:themeColor="text1"/>
        </w:rPr>
        <w:t xml:space="preserve">Владимир Павлович </w:t>
      </w:r>
      <w:proofErr w:type="spellStart"/>
      <w:r w:rsidRPr="006F34ED">
        <w:rPr>
          <w:rStyle w:val="c2"/>
          <w:b/>
          <w:color w:val="000000" w:themeColor="text1"/>
        </w:rPr>
        <w:t>Максаковский</w:t>
      </w:r>
      <w:proofErr w:type="spellEnd"/>
      <w:r w:rsidRPr="006F34ED">
        <w:rPr>
          <w:rStyle w:val="c2"/>
          <w:color w:val="000000" w:themeColor="text1"/>
        </w:rPr>
        <w:t xml:space="preserve"> методы географических исследований делит на </w:t>
      </w:r>
      <w:r w:rsidRPr="006F34ED">
        <w:rPr>
          <w:rStyle w:val="c2"/>
          <w:i/>
          <w:color w:val="000000" w:themeColor="text1"/>
        </w:rPr>
        <w:t xml:space="preserve">общегеографические и </w:t>
      </w:r>
      <w:proofErr w:type="spellStart"/>
      <w:r w:rsidRPr="006F34ED">
        <w:rPr>
          <w:rStyle w:val="c2"/>
          <w:i/>
          <w:color w:val="000000" w:themeColor="text1"/>
        </w:rPr>
        <w:t>частногеографические</w:t>
      </w:r>
      <w:proofErr w:type="spellEnd"/>
      <w:r w:rsidRPr="006F34ED">
        <w:rPr>
          <w:rStyle w:val="c2"/>
          <w:color w:val="000000" w:themeColor="text1"/>
        </w:rPr>
        <w:t>.</w:t>
      </w:r>
    </w:p>
    <w:p w14:paraId="4642F2AE" w14:textId="77777777" w:rsidR="00087ADE" w:rsidRPr="006F34ED" w:rsidRDefault="00BE6FFC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color w:val="000000" w:themeColor="text1"/>
        </w:rPr>
        <w:t>Понятно, что первые из них имеют сквозной характер, пронизывая всю систему географических наук, а вторые применяются, например, только физико- или экономико-географами.</w:t>
      </w:r>
      <w:r w:rsidR="00087ADE" w:rsidRPr="006F34ED">
        <w:rPr>
          <w:rStyle w:val="c2"/>
          <w:color w:val="000000" w:themeColor="text1"/>
        </w:rPr>
        <w:t xml:space="preserve"> </w:t>
      </w:r>
    </w:p>
    <w:p w14:paraId="3F1E6A52" w14:textId="1164D268" w:rsidR="00087ADE" w:rsidRPr="006F34ED" w:rsidRDefault="00087ADE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b/>
          <w:color w:val="000000" w:themeColor="text1"/>
        </w:rPr>
        <w:t>Общегеографические</w:t>
      </w:r>
      <w:r w:rsidRPr="006F34ED">
        <w:rPr>
          <w:rStyle w:val="c2"/>
          <w:color w:val="000000" w:themeColor="text1"/>
        </w:rPr>
        <w:t xml:space="preserve"> методы подразделяются на </w:t>
      </w:r>
      <w:r w:rsidRPr="006F34ED">
        <w:rPr>
          <w:rStyle w:val="c2"/>
          <w:b/>
          <w:color w:val="000000" w:themeColor="text1"/>
        </w:rPr>
        <w:t>традиционные и новые</w:t>
      </w:r>
      <w:r w:rsidRPr="006F34ED">
        <w:rPr>
          <w:rStyle w:val="c2"/>
          <w:color w:val="000000" w:themeColor="text1"/>
        </w:rPr>
        <w:t xml:space="preserve">. </w:t>
      </w:r>
    </w:p>
    <w:p w14:paraId="1947A190" w14:textId="77777777" w:rsidR="008062A4" w:rsidRPr="006F34ED" w:rsidRDefault="008062A4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i/>
          <w:color w:val="000000" w:themeColor="text1"/>
          <w:highlight w:val="yellow"/>
        </w:rPr>
        <w:t xml:space="preserve">Сл.8 </w:t>
      </w:r>
      <w:r w:rsidRPr="006F34ED">
        <w:rPr>
          <w:rStyle w:val="c2"/>
          <w:b/>
          <w:color w:val="000000" w:themeColor="text1"/>
          <w:u w:val="single"/>
        </w:rPr>
        <w:t>К традиционным методам</w:t>
      </w:r>
      <w:r w:rsidRPr="006F34ED">
        <w:rPr>
          <w:rStyle w:val="c2"/>
          <w:color w:val="000000" w:themeColor="text1"/>
        </w:rPr>
        <w:t xml:space="preserve"> исследования относят:</w:t>
      </w:r>
    </w:p>
    <w:p w14:paraId="6C0DD259" w14:textId="77777777" w:rsidR="008062A4" w:rsidRPr="006F34ED" w:rsidRDefault="008062A4" w:rsidP="00A77803">
      <w:pPr>
        <w:pStyle w:val="c8"/>
        <w:numPr>
          <w:ilvl w:val="0"/>
          <w:numId w:val="3"/>
        </w:numPr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color w:val="000000" w:themeColor="text1"/>
        </w:rPr>
        <w:t>метод </w:t>
      </w:r>
      <w:r w:rsidRPr="006F34ED">
        <w:rPr>
          <w:rStyle w:val="c3"/>
          <w:b/>
          <w:bCs/>
          <w:color w:val="000000" w:themeColor="text1"/>
        </w:rPr>
        <w:t>наблюдения</w:t>
      </w:r>
      <w:r w:rsidRPr="006F34ED">
        <w:rPr>
          <w:rStyle w:val="c2"/>
          <w:color w:val="000000" w:themeColor="text1"/>
        </w:rPr>
        <w:t> (маршрутные и площадные, периодические и непрерывные, стационарные и дистанционные наблюдения дают важные фактические данные о географических объектах, их развитии, изменениях), </w:t>
      </w:r>
    </w:p>
    <w:p w14:paraId="694B93A5" w14:textId="77777777" w:rsidR="008062A4" w:rsidRPr="006F34ED" w:rsidRDefault="008062A4" w:rsidP="00A77803">
      <w:pPr>
        <w:pStyle w:val="c8"/>
        <w:numPr>
          <w:ilvl w:val="0"/>
          <w:numId w:val="3"/>
        </w:numPr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rStyle w:val="c2"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картографический метод</w:t>
      </w:r>
      <w:r w:rsidRPr="006F34ED">
        <w:rPr>
          <w:rStyle w:val="c2"/>
          <w:color w:val="000000" w:themeColor="text1"/>
        </w:rPr>
        <w:t> (позволяет изучать закономерности пространственного размещения и развития природно-территориальных комплексов с помощью разнообразных общегеографических, тематических и комплексных карт), </w:t>
      </w:r>
    </w:p>
    <w:p w14:paraId="136C0FC3" w14:textId="77777777" w:rsidR="008062A4" w:rsidRPr="006F34ED" w:rsidRDefault="008062A4" w:rsidP="00A77803">
      <w:pPr>
        <w:pStyle w:val="c8"/>
        <w:numPr>
          <w:ilvl w:val="0"/>
          <w:numId w:val="3"/>
        </w:numPr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rStyle w:val="c2"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статистический метод</w:t>
      </w:r>
      <w:r w:rsidRPr="006F34ED">
        <w:rPr>
          <w:rStyle w:val="c2"/>
          <w:color w:val="000000" w:themeColor="text1"/>
        </w:rPr>
        <w:t> (обработка и анализ данных разнообразных наблюдений), </w:t>
      </w:r>
    </w:p>
    <w:p w14:paraId="33A5781E" w14:textId="77777777" w:rsidR="008062A4" w:rsidRPr="006F34ED" w:rsidRDefault="008062A4" w:rsidP="00A77803">
      <w:pPr>
        <w:pStyle w:val="c8"/>
        <w:numPr>
          <w:ilvl w:val="0"/>
          <w:numId w:val="3"/>
        </w:numPr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rStyle w:val="c2"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исторический метод</w:t>
      </w:r>
      <w:r w:rsidRPr="006F34ED">
        <w:rPr>
          <w:rStyle w:val="c2"/>
          <w:color w:val="000000" w:themeColor="text1"/>
        </w:rPr>
        <w:t> (изучение географических объектов с момента их образования до настоящего времени), </w:t>
      </w:r>
    </w:p>
    <w:p w14:paraId="6DFDED4A" w14:textId="77777777" w:rsidR="008062A4" w:rsidRPr="006F34ED" w:rsidRDefault="008062A4" w:rsidP="00A77803">
      <w:pPr>
        <w:pStyle w:val="c8"/>
        <w:numPr>
          <w:ilvl w:val="0"/>
          <w:numId w:val="3"/>
        </w:numPr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сравнительный метод</w:t>
      </w:r>
      <w:r w:rsidRPr="006F34ED">
        <w:rPr>
          <w:rStyle w:val="c2"/>
          <w:color w:val="000000" w:themeColor="text1"/>
        </w:rPr>
        <w:t> (выявление сходств и различий географических объектов и явлений для их классификации и прогнозирования их изменений в пространстве и во времени).</w:t>
      </w:r>
      <w:r w:rsidRPr="006F34ED">
        <w:rPr>
          <w:rStyle w:val="c2"/>
          <w:i/>
          <w:color w:val="000000" w:themeColor="text1"/>
          <w:highlight w:val="yellow"/>
        </w:rPr>
        <w:t xml:space="preserve"> Сл.9-20</w:t>
      </w:r>
    </w:p>
    <w:p w14:paraId="41851A48" w14:textId="77777777" w:rsidR="008062A4" w:rsidRPr="006F34ED" w:rsidRDefault="008062A4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2"/>
          <w:color w:val="000000" w:themeColor="text1"/>
        </w:rPr>
        <w:t>  </w:t>
      </w:r>
      <w:r w:rsidRPr="006F34ED">
        <w:rPr>
          <w:rStyle w:val="c2"/>
          <w:i/>
          <w:color w:val="000000" w:themeColor="text1"/>
          <w:highlight w:val="yellow"/>
        </w:rPr>
        <w:t>Сл.21-32</w:t>
      </w:r>
      <w:r w:rsidRPr="006F34ED">
        <w:rPr>
          <w:rStyle w:val="c2"/>
          <w:color w:val="000000" w:themeColor="text1"/>
        </w:rPr>
        <w:t>       </w:t>
      </w:r>
      <w:r w:rsidRPr="006F34ED">
        <w:rPr>
          <w:rStyle w:val="c2"/>
          <w:b/>
          <w:color w:val="000000" w:themeColor="text1"/>
          <w:u w:val="single"/>
        </w:rPr>
        <w:t>К новым методам</w:t>
      </w:r>
      <w:r w:rsidRPr="006F34ED">
        <w:rPr>
          <w:rStyle w:val="c2"/>
          <w:color w:val="000000" w:themeColor="text1"/>
        </w:rPr>
        <w:t xml:space="preserve"> географических исследований относят: </w:t>
      </w:r>
    </w:p>
    <w:p w14:paraId="2A4E134D" w14:textId="77777777" w:rsidR="008062A4" w:rsidRPr="006F34ED" w:rsidRDefault="008062A4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методы дистанционных исследований</w:t>
      </w:r>
      <w:r w:rsidRPr="006F34ED">
        <w:rPr>
          <w:rStyle w:val="c2"/>
          <w:color w:val="000000" w:themeColor="text1"/>
        </w:rPr>
        <w:t> (исследование и картографирование Земли при помощи самолётов, вертолётов, пилотируемых космических кораблей, оснащённых разнообразной съёмочной аппаратурой), </w:t>
      </w:r>
    </w:p>
    <w:p w14:paraId="10472DF8" w14:textId="77777777" w:rsidR="008062A4" w:rsidRPr="006F34ED" w:rsidRDefault="008062A4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географический прогноз </w:t>
      </w:r>
      <w:r w:rsidRPr="006F34ED">
        <w:rPr>
          <w:rStyle w:val="c2"/>
          <w:color w:val="000000" w:themeColor="text1"/>
        </w:rPr>
        <w:t xml:space="preserve">(предвидение будущего состояния </w:t>
      </w:r>
      <w:proofErr w:type="spellStart"/>
      <w:r w:rsidRPr="006F34ED">
        <w:rPr>
          <w:rStyle w:val="c2"/>
          <w:color w:val="000000" w:themeColor="text1"/>
        </w:rPr>
        <w:t>геосистем</w:t>
      </w:r>
      <w:proofErr w:type="spellEnd"/>
      <w:r w:rsidRPr="006F34ED">
        <w:rPr>
          <w:rStyle w:val="c2"/>
          <w:color w:val="000000" w:themeColor="text1"/>
        </w:rPr>
        <w:t>), </w:t>
      </w:r>
    </w:p>
    <w:p w14:paraId="15BB3107" w14:textId="77777777" w:rsidR="008062A4" w:rsidRPr="006F34ED" w:rsidRDefault="008062A4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моделирование </w:t>
      </w:r>
      <w:r w:rsidRPr="006F34ED">
        <w:rPr>
          <w:rStyle w:val="c2"/>
          <w:color w:val="000000" w:themeColor="text1"/>
        </w:rPr>
        <w:t>(позволяет изучать развитие географических объектов, процессов и явлений при помощи их моделей), </w:t>
      </w:r>
    </w:p>
    <w:p w14:paraId="49549A48" w14:textId="77777777" w:rsidR="008062A4" w:rsidRPr="006F34ED" w:rsidRDefault="008062A4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2"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геоинформационный (геоинформационная система – ГИС – </w:t>
      </w:r>
      <w:r w:rsidRPr="006F34ED">
        <w:rPr>
          <w:rStyle w:val="c2"/>
          <w:color w:val="000000" w:themeColor="text1"/>
        </w:rPr>
        <w:t>система сбора, хранения, анализа и графической визуализации географических данных). Последний метод применяют во многих сферах человеческой деятельности – анализ таких глобальных проблем, как загрязнение территории, сокращение лесных угодий, природные катастрофы, поиск наилучшего маршрута между пунктами, поиск дома по его адресу, прокладка трубопровода на местности, различные муниципальные задачи. </w:t>
      </w:r>
    </w:p>
    <w:p w14:paraId="57CF3026" w14:textId="77777777" w:rsidR="00087ADE" w:rsidRPr="006F34ED" w:rsidRDefault="008062A4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Метод космического мониторинга Земли – </w:t>
      </w:r>
      <w:r w:rsidRPr="006F34ED">
        <w:rPr>
          <w:rStyle w:val="c2"/>
          <w:color w:val="000000" w:themeColor="text1"/>
        </w:rPr>
        <w:t>исследования с помощью спутников климатических и атмосферных процессов на нашей планете, изучение её ионосферы, почвы и растительности, ледяного покрова океана с помощью дистанционного зондирования.</w:t>
      </w:r>
    </w:p>
    <w:p w14:paraId="63E8A769" w14:textId="77777777" w:rsidR="00087ADE" w:rsidRPr="006F34ED" w:rsidRDefault="00087ADE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7"/>
          <w:b/>
          <w:bCs/>
          <w:color w:val="000000" w:themeColor="text1"/>
        </w:rPr>
      </w:pPr>
    </w:p>
    <w:p w14:paraId="6F6B59DB" w14:textId="77777777" w:rsidR="00087ADE" w:rsidRPr="006F34ED" w:rsidRDefault="00BE6FFC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4"/>
          <w:color w:val="000000" w:themeColor="text1"/>
        </w:rPr>
      </w:pPr>
      <w:proofErr w:type="spellStart"/>
      <w:r w:rsidRPr="006F34ED">
        <w:rPr>
          <w:rStyle w:val="c7"/>
          <w:b/>
          <w:bCs/>
          <w:color w:val="000000" w:themeColor="text1"/>
        </w:rPr>
        <w:t>Частногеографические</w:t>
      </w:r>
      <w:proofErr w:type="spellEnd"/>
      <w:r w:rsidRPr="006F34ED">
        <w:rPr>
          <w:rStyle w:val="c7"/>
          <w:b/>
          <w:bCs/>
          <w:color w:val="000000" w:themeColor="text1"/>
        </w:rPr>
        <w:t xml:space="preserve"> методы:</w:t>
      </w:r>
      <w:r w:rsidRPr="006F34ED">
        <w:rPr>
          <w:rStyle w:val="c4"/>
          <w:color w:val="000000" w:themeColor="text1"/>
        </w:rPr>
        <w:t> </w:t>
      </w:r>
    </w:p>
    <w:p w14:paraId="6B59F295" w14:textId="77777777" w:rsidR="00087ADE" w:rsidRPr="006F34ED" w:rsidRDefault="00BE6FFC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4"/>
          <w:color w:val="000000" w:themeColor="text1"/>
        </w:rPr>
      </w:pPr>
      <w:r w:rsidRPr="006F34ED">
        <w:rPr>
          <w:rStyle w:val="c4"/>
          <w:i/>
          <w:color w:val="000000" w:themeColor="text1"/>
        </w:rPr>
        <w:t>геохимический</w:t>
      </w:r>
      <w:r w:rsidRPr="006F34ED">
        <w:rPr>
          <w:rStyle w:val="c4"/>
          <w:color w:val="000000" w:themeColor="text1"/>
        </w:rPr>
        <w:t xml:space="preserve"> (основан на изучении закономерностей пространственного распределения химических элементов или их природных соединений в литосфере, гидросфере, атмосфере и живом веществе), </w:t>
      </w:r>
    </w:p>
    <w:p w14:paraId="70ADE2DE" w14:textId="77777777" w:rsidR="00087ADE" w:rsidRPr="006F34ED" w:rsidRDefault="00BE6FFC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4"/>
          <w:color w:val="000000" w:themeColor="text1"/>
        </w:rPr>
      </w:pPr>
      <w:r w:rsidRPr="006F34ED">
        <w:rPr>
          <w:rStyle w:val="c4"/>
          <w:i/>
          <w:color w:val="000000" w:themeColor="text1"/>
        </w:rPr>
        <w:t>палеогеографический</w:t>
      </w:r>
      <w:r w:rsidRPr="006F34ED">
        <w:rPr>
          <w:rStyle w:val="c4"/>
          <w:color w:val="000000" w:themeColor="text1"/>
        </w:rPr>
        <w:t xml:space="preserve">, </w:t>
      </w:r>
    </w:p>
    <w:p w14:paraId="112FD140" w14:textId="59E55376" w:rsidR="003A0E8A" w:rsidRPr="006F34ED" w:rsidRDefault="00BE6FFC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3"/>
          <w:b/>
          <w:bCs/>
          <w:color w:val="000000" w:themeColor="text1"/>
        </w:rPr>
      </w:pPr>
      <w:r w:rsidRPr="006F34ED">
        <w:rPr>
          <w:rStyle w:val="c4"/>
          <w:color w:val="000000" w:themeColor="text1"/>
        </w:rPr>
        <w:t xml:space="preserve">метод </w:t>
      </w:r>
      <w:r w:rsidRPr="006F34ED">
        <w:rPr>
          <w:rStyle w:val="c4"/>
          <w:i/>
          <w:color w:val="000000" w:themeColor="text1"/>
        </w:rPr>
        <w:t>экономического районирования</w:t>
      </w:r>
      <w:r w:rsidRPr="006F34ED">
        <w:rPr>
          <w:rStyle w:val="c4"/>
          <w:color w:val="000000" w:themeColor="text1"/>
        </w:rPr>
        <w:t xml:space="preserve"> и т.д.</w:t>
      </w:r>
      <w:r w:rsidRPr="006F34ED">
        <w:rPr>
          <w:rStyle w:val="c3"/>
          <w:b/>
          <w:bCs/>
          <w:color w:val="000000" w:themeColor="text1"/>
        </w:rPr>
        <w:t> </w:t>
      </w:r>
    </w:p>
    <w:p w14:paraId="7E5D31FC" w14:textId="77777777" w:rsidR="003A0E8A" w:rsidRPr="006F34ED" w:rsidRDefault="003A0E8A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rStyle w:val="c3"/>
          <w:b/>
          <w:bCs/>
          <w:color w:val="000000" w:themeColor="text1"/>
        </w:rPr>
      </w:pPr>
    </w:p>
    <w:p w14:paraId="24CD1F50" w14:textId="4ECCF887" w:rsidR="003A0E8A" w:rsidRPr="006F34ED" w:rsidRDefault="003A0E8A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rStyle w:val="c3"/>
          <w:b/>
          <w:bCs/>
          <w:color w:val="000000" w:themeColor="text1"/>
        </w:rPr>
      </w:pPr>
      <w:r w:rsidRPr="006F34ED">
        <w:rPr>
          <w:rStyle w:val="c3"/>
          <w:b/>
          <w:bCs/>
          <w:color w:val="000000" w:themeColor="text1"/>
        </w:rPr>
        <w:t>Географические прогнозы как результат географических исследований.</w:t>
      </w:r>
    </w:p>
    <w:p w14:paraId="6471FA6A" w14:textId="77777777" w:rsidR="00087ADE" w:rsidRPr="006F34ED" w:rsidRDefault="00D01F35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  <w:shd w:val="clear" w:color="auto" w:fill="FFFFFF"/>
        </w:rPr>
      </w:pPr>
      <w:r w:rsidRPr="006F34ED">
        <w:rPr>
          <w:rStyle w:val="c2"/>
          <w:i/>
          <w:color w:val="000000" w:themeColor="text1"/>
          <w:highlight w:val="yellow"/>
        </w:rPr>
        <w:t>Сл.33</w:t>
      </w:r>
      <w:r w:rsidRPr="006F34ED">
        <w:rPr>
          <w:rStyle w:val="c2"/>
          <w:i/>
          <w:color w:val="000000" w:themeColor="text1"/>
        </w:rPr>
        <w:t xml:space="preserve"> </w:t>
      </w:r>
      <w:r w:rsidR="00087ADE" w:rsidRPr="006F34ED">
        <w:rPr>
          <w:rStyle w:val="a4"/>
          <w:color w:val="000000" w:themeColor="text1"/>
          <w:shd w:val="clear" w:color="auto" w:fill="FFFFFF"/>
        </w:rPr>
        <w:t>Географические прогнозы</w:t>
      </w:r>
      <w:r w:rsidR="00087ADE" w:rsidRPr="006F34ED">
        <w:rPr>
          <w:color w:val="000000" w:themeColor="text1"/>
          <w:shd w:val="clear" w:color="auto" w:fill="FFFFFF"/>
        </w:rPr>
        <w:t> — результат географических исследований, </w:t>
      </w:r>
      <w:r w:rsidR="00087ADE" w:rsidRPr="006F34ED">
        <w:rPr>
          <w:rStyle w:val="a4"/>
          <w:b w:val="0"/>
          <w:i/>
          <w:color w:val="000000" w:themeColor="text1"/>
          <w:shd w:val="clear" w:color="auto" w:fill="FFFFFF"/>
        </w:rPr>
        <w:t>предсказание будущих изменений географических явлений и процессов</w:t>
      </w:r>
      <w:r w:rsidR="00087ADE" w:rsidRPr="006F34ED">
        <w:rPr>
          <w:color w:val="000000" w:themeColor="text1"/>
          <w:shd w:val="clear" w:color="auto" w:fill="FFFFFF"/>
        </w:rPr>
        <w:t xml:space="preserve"> на основе анализа текущей ситуации и известных закономерностей. </w:t>
      </w:r>
    </w:p>
    <w:p w14:paraId="265FE992" w14:textId="77777777" w:rsidR="00087ADE" w:rsidRPr="006F34ED" w:rsidRDefault="00087ADE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  <w:shd w:val="clear" w:color="auto" w:fill="FFFFFF"/>
        </w:rPr>
      </w:pPr>
      <w:r w:rsidRPr="006F34ED">
        <w:rPr>
          <w:b/>
          <w:color w:val="000000" w:themeColor="text1"/>
          <w:shd w:val="clear" w:color="auto" w:fill="FFFFFF"/>
        </w:rPr>
        <w:t>Цель прогнозирования</w:t>
      </w:r>
      <w:r w:rsidRPr="006F34ED">
        <w:rPr>
          <w:color w:val="000000" w:themeColor="text1"/>
          <w:shd w:val="clear" w:color="auto" w:fill="FFFFFF"/>
        </w:rPr>
        <w:t xml:space="preserve"> — определение будущих состояний </w:t>
      </w:r>
      <w:proofErr w:type="spellStart"/>
      <w:r w:rsidRPr="006F34ED">
        <w:rPr>
          <w:color w:val="000000" w:themeColor="text1"/>
          <w:shd w:val="clear" w:color="auto" w:fill="FFFFFF"/>
        </w:rPr>
        <w:t>геосистем</w:t>
      </w:r>
      <w:proofErr w:type="spellEnd"/>
      <w:r w:rsidRPr="006F34ED">
        <w:rPr>
          <w:color w:val="000000" w:themeColor="text1"/>
          <w:shd w:val="clear" w:color="auto" w:fill="FFFFFF"/>
        </w:rPr>
        <w:t xml:space="preserve"> (природных комплексов), характера взаимодействий природы и общества.</w:t>
      </w:r>
    </w:p>
    <w:p w14:paraId="16060C46" w14:textId="489047AD" w:rsidR="003A0E8A" w:rsidRPr="006F34ED" w:rsidRDefault="003A0E8A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  <w:r w:rsidRPr="006F34ED">
        <w:rPr>
          <w:color w:val="000000" w:themeColor="text1"/>
        </w:rPr>
        <w:t xml:space="preserve">В его </w:t>
      </w:r>
      <w:r w:rsidRPr="006F34ED">
        <w:rPr>
          <w:b/>
          <w:color w:val="000000" w:themeColor="text1"/>
        </w:rPr>
        <w:t>задачу</w:t>
      </w:r>
      <w:r w:rsidRPr="006F34ED">
        <w:rPr>
          <w:color w:val="000000" w:themeColor="text1"/>
        </w:rPr>
        <w:t xml:space="preserve"> входит определение будущих состояний интегральных </w:t>
      </w:r>
      <w:proofErr w:type="spellStart"/>
      <w:r w:rsidRPr="006F34ED">
        <w:rPr>
          <w:color w:val="000000" w:themeColor="text1"/>
        </w:rPr>
        <w:t>геосистем</w:t>
      </w:r>
      <w:proofErr w:type="spellEnd"/>
      <w:r w:rsidRPr="006F34ED">
        <w:rPr>
          <w:color w:val="000000" w:themeColor="text1"/>
        </w:rPr>
        <w:t>, характера взаимодействий природы и общества и др.</w:t>
      </w:r>
    </w:p>
    <w:p w14:paraId="39090995" w14:textId="0887B788" w:rsidR="003A0E8A" w:rsidRPr="006F34ED" w:rsidRDefault="00D01F35" w:rsidP="00A77803">
      <w:pPr>
        <w:pStyle w:val="3"/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  <w:sz w:val="24"/>
          <w:szCs w:val="24"/>
        </w:rPr>
      </w:pPr>
      <w:r w:rsidRPr="006F34ED">
        <w:rPr>
          <w:rStyle w:val="c2"/>
          <w:i/>
          <w:color w:val="000000" w:themeColor="text1"/>
          <w:sz w:val="24"/>
          <w:szCs w:val="24"/>
          <w:highlight w:val="yellow"/>
        </w:rPr>
        <w:t>Сл.34-</w:t>
      </w:r>
      <w:proofErr w:type="gramStart"/>
      <w:r w:rsidRPr="006F34ED">
        <w:rPr>
          <w:rStyle w:val="c2"/>
          <w:i/>
          <w:color w:val="000000" w:themeColor="text1"/>
          <w:sz w:val="24"/>
          <w:szCs w:val="24"/>
          <w:highlight w:val="yellow"/>
        </w:rPr>
        <w:t xml:space="preserve">35 </w:t>
      </w:r>
      <w:r w:rsidRPr="006F34ED">
        <w:rPr>
          <w:rStyle w:val="c2"/>
          <w:i/>
          <w:color w:val="000000" w:themeColor="text1"/>
          <w:sz w:val="24"/>
          <w:szCs w:val="24"/>
        </w:rPr>
        <w:t xml:space="preserve"> </w:t>
      </w:r>
      <w:r w:rsidR="003A0E8A" w:rsidRPr="006F34ED">
        <w:rPr>
          <w:color w:val="000000" w:themeColor="text1"/>
          <w:sz w:val="24"/>
          <w:szCs w:val="24"/>
        </w:rPr>
        <w:t>Виды</w:t>
      </w:r>
      <w:proofErr w:type="gramEnd"/>
      <w:r w:rsidR="003A0E8A" w:rsidRPr="006F34ED">
        <w:rPr>
          <w:color w:val="000000" w:themeColor="text1"/>
          <w:sz w:val="24"/>
          <w:szCs w:val="24"/>
        </w:rPr>
        <w:t xml:space="preserve"> географических прогнозов</w:t>
      </w:r>
    </w:p>
    <w:p w14:paraId="2AC160FD" w14:textId="77777777" w:rsidR="003A0E8A" w:rsidRPr="006F34ED" w:rsidRDefault="003A0E8A" w:rsidP="00A77803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Прогнозы классифицируют по разным параметрам, </w:t>
      </w:r>
      <w:proofErr w:type="gramStart"/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B284CD" w14:textId="77777777" w:rsidR="003A0E8A" w:rsidRPr="006F34ED" w:rsidRDefault="003A0E8A" w:rsidP="00A778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По масштабу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глобальные, региональные, локальные </w:t>
      </w:r>
    </w:p>
    <w:p w14:paraId="769DA3D5" w14:textId="77777777" w:rsidR="003A0E8A" w:rsidRPr="006F34ED" w:rsidRDefault="003A0E8A" w:rsidP="00A778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По времени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: краткосрочные (от нескольких часов до нескольких суток), среднесрочные (от нескольких суток до года), долгосрочные (от года до столетий и тысячелетий).</w:t>
      </w:r>
    </w:p>
    <w:p w14:paraId="18A309C8" w14:textId="3F92CB0E" w:rsidR="003A0E8A" w:rsidRPr="006F34ED" w:rsidRDefault="003A0E8A" w:rsidP="00A7780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По содержанию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: компонентные (отраслевые) (гидрологические, метеорологические, почвенные) и комплексные (оценка динамики состояния природного комплекса в целом).</w:t>
      </w:r>
    </w:p>
    <w:p w14:paraId="1935125F" w14:textId="77777777" w:rsidR="003A0E8A" w:rsidRPr="006F34ED" w:rsidRDefault="003A0E8A" w:rsidP="00A77803">
      <w:pPr>
        <w:pStyle w:val="3"/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  <w:sz w:val="24"/>
          <w:szCs w:val="24"/>
        </w:rPr>
      </w:pPr>
      <w:r w:rsidRPr="006F34ED">
        <w:rPr>
          <w:color w:val="000000" w:themeColor="text1"/>
          <w:sz w:val="24"/>
          <w:szCs w:val="24"/>
        </w:rPr>
        <w:t>Примеры географических прогнозов</w:t>
      </w:r>
    </w:p>
    <w:p w14:paraId="240E7AD0" w14:textId="77777777" w:rsidR="003A0E8A" w:rsidRPr="006F34ED" w:rsidRDefault="003A0E8A" w:rsidP="00A778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Прогноз погоды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(температура, осадки, ветер) — позволяет планировать хозяйственную деятельность и предотвращать опасные ситуации.</w:t>
      </w:r>
    </w:p>
    <w:p w14:paraId="5A8A4F28" w14:textId="77777777" w:rsidR="003A0E8A" w:rsidRPr="006F34ED" w:rsidRDefault="003A0E8A" w:rsidP="00A778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Прогноз урожайности сельскохозяйственных культур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помогает оценить будущий объём производства и планировать экспортно-импортные операции.</w:t>
      </w:r>
    </w:p>
    <w:p w14:paraId="070BAA52" w14:textId="77777777" w:rsidR="003A0E8A" w:rsidRPr="006F34ED" w:rsidRDefault="003A0E8A" w:rsidP="00A778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Прогноз сейсмической активности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позволяет оценить вероятность землетрясений и подготовиться к ним.</w:t>
      </w:r>
    </w:p>
    <w:p w14:paraId="6591B7C5" w14:textId="77777777" w:rsidR="003A0E8A" w:rsidRPr="006F34ED" w:rsidRDefault="003A0E8A" w:rsidP="00A778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Прогноз паводков и наводнений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помогает принять меры по защите населения и инфраструктуры.</w:t>
      </w:r>
    </w:p>
    <w:p w14:paraId="2243F24F" w14:textId="77777777" w:rsidR="003A0E8A" w:rsidRPr="006F34ED" w:rsidRDefault="003A0E8A" w:rsidP="00A7780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Прогноз изменения климата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позволяет оценить будущие изменения температуры, осадков и уровня моря и разработать стратегии адаптации.</w:t>
      </w:r>
    </w:p>
    <w:p w14:paraId="1FB007E1" w14:textId="77777777" w:rsidR="003A0E8A" w:rsidRPr="006F34ED" w:rsidRDefault="003A0E8A" w:rsidP="00A77803">
      <w:pPr>
        <w:pStyle w:val="3"/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  <w:sz w:val="24"/>
          <w:szCs w:val="24"/>
        </w:rPr>
      </w:pPr>
      <w:r w:rsidRPr="006F34ED">
        <w:rPr>
          <w:color w:val="000000" w:themeColor="text1"/>
          <w:sz w:val="24"/>
          <w:szCs w:val="24"/>
        </w:rPr>
        <w:t>Значение географических прогнозов</w:t>
      </w:r>
    </w:p>
    <w:p w14:paraId="3F2AFAA3" w14:textId="77777777" w:rsidR="003A0E8A" w:rsidRPr="006F34ED" w:rsidRDefault="003A0E8A" w:rsidP="00A77803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Географические прогнозы важны, так как они:</w:t>
      </w:r>
    </w:p>
    <w:p w14:paraId="6EDE0605" w14:textId="77777777" w:rsidR="003A0E8A" w:rsidRPr="006F34ED" w:rsidRDefault="003A0E8A" w:rsidP="00A7780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Помогают рационально использовать природную среду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. Прогнозирование состояния природной среды — необходимое условие решения задач рационального природопользования.</w:t>
      </w:r>
    </w:p>
    <w:p w14:paraId="17523EB8" w14:textId="0F7D7440" w:rsidR="0055488D" w:rsidRPr="006F34ED" w:rsidRDefault="003A0E8A" w:rsidP="00A7780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Предотвращают негативные последствия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. Например, своевременный прогноз позволяет принять меры по спасению людей в случае наводнения или цунами.</w:t>
      </w:r>
    </w:p>
    <w:p w14:paraId="5AE18354" w14:textId="77777777" w:rsidR="0055488D" w:rsidRPr="006F34ED" w:rsidRDefault="0055488D" w:rsidP="00A77803">
      <w:pPr>
        <w:shd w:val="clear" w:color="auto" w:fill="FFFFFF"/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D9C4E" w14:textId="77777777" w:rsidR="0055488D" w:rsidRPr="006F34ED" w:rsidRDefault="0055488D" w:rsidP="00A77803">
      <w:pPr>
        <w:pStyle w:val="c25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 w:themeColor="text1"/>
        </w:rPr>
      </w:pPr>
      <w:r w:rsidRPr="006F34ED">
        <w:rPr>
          <w:b/>
          <w:bCs/>
          <w:color w:val="000000" w:themeColor="text1"/>
        </w:rPr>
        <w:t>Географическая культура.</w:t>
      </w:r>
    </w:p>
    <w:p w14:paraId="5ED8C697" w14:textId="43A0BD37" w:rsidR="0055488D" w:rsidRPr="006F34ED" w:rsidRDefault="00D01F35" w:rsidP="00A77803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Сл.</w:t>
      </w:r>
      <w:proofErr w:type="gramStart"/>
      <w:r w:rsidRPr="006F34ED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36 </w:t>
      </w:r>
      <w:r w:rsidRPr="006F34ED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5488D"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Географическая</w:t>
      </w:r>
      <w:proofErr w:type="gramEnd"/>
      <w:r w:rsidR="0055488D"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культура</w:t>
      </w:r>
      <w:r w:rsidR="0055488D"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это одна из составных частей общечеловеческой культуры, которая отражает взаимосвязь человека, общества и природы. Она представляет собой систему знаний, умений и навыков, связанных с изучением и пониманием пространственно-временных закономерностей развития географической оболочки, её структуры, динамик</w:t>
      </w:r>
      <w:r w:rsidR="00256C8A"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и и взаимодействия компонентов.</w:t>
      </w:r>
    </w:p>
    <w:p w14:paraId="3D4764E0" w14:textId="77777777" w:rsidR="0055488D" w:rsidRPr="006F34ED" w:rsidRDefault="0055488D" w:rsidP="00A77803">
      <w:pPr>
        <w:pStyle w:val="3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  <w:sz w:val="24"/>
          <w:szCs w:val="24"/>
          <w:u w:val="single"/>
        </w:rPr>
      </w:pPr>
      <w:r w:rsidRPr="006F34ED">
        <w:rPr>
          <w:color w:val="000000" w:themeColor="text1"/>
          <w:sz w:val="24"/>
          <w:szCs w:val="24"/>
          <w:u w:val="single"/>
        </w:rPr>
        <w:t>Элементы географической культуры</w:t>
      </w:r>
    </w:p>
    <w:p w14:paraId="76F5ACEE" w14:textId="77777777" w:rsidR="0055488D" w:rsidRPr="006F34ED" w:rsidRDefault="0055488D" w:rsidP="00A77803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П. </w:t>
      </w:r>
      <w:proofErr w:type="spellStart"/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Максаковский</w:t>
      </w:r>
      <w:proofErr w:type="spellEnd"/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выделил </w:t>
      </w: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четыре элемента географической культуры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9F81235" w14:textId="77777777" w:rsidR="0055488D" w:rsidRPr="006F34ED" w:rsidRDefault="0055488D" w:rsidP="00A77803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Географическая картина мира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совокупность представлений о мире и его пространственной организации, основанная на достижениях географической науки и других наук о Земле.</w:t>
      </w:r>
    </w:p>
    <w:p w14:paraId="4CDF5CE3" w14:textId="77777777" w:rsidR="0055488D" w:rsidRPr="006F34ED" w:rsidRDefault="0055488D" w:rsidP="00A77803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Географическое мышление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способ познания окружающей действительности, присущий географической науке, её специфический «взгляд на мир». Отличительные черты — территориальность и комплексность мышления, привычка «привязывать» суждения к конкретным условиям определённой территории.</w:t>
      </w:r>
    </w:p>
    <w:p w14:paraId="2FFB3DF1" w14:textId="77777777" w:rsidR="0055488D" w:rsidRPr="006F34ED" w:rsidRDefault="0055488D" w:rsidP="00A77803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Методы географии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набор инструментов и подходов, используемых для сбора, обработки и анализа географических данных. К ним относятся картография, дистанционные методы зондирования, геоинформационные системы и другие.</w:t>
      </w:r>
    </w:p>
    <w:p w14:paraId="54841958" w14:textId="77777777" w:rsidR="0055488D" w:rsidRPr="006F34ED" w:rsidRDefault="0055488D" w:rsidP="00A77803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Географический язык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совокупность специальных географических терминов и географических названий, овладение которыми помогает сформировать правильное представление об окружающей географической действительности.</w:t>
      </w:r>
    </w:p>
    <w:p w14:paraId="0036C947" w14:textId="77777777" w:rsidR="0055488D" w:rsidRPr="006F34ED" w:rsidRDefault="0055488D" w:rsidP="00A77803">
      <w:pPr>
        <w:pStyle w:val="3"/>
        <w:shd w:val="clear" w:color="auto" w:fill="FFFFFF"/>
        <w:tabs>
          <w:tab w:val="num" w:pos="720"/>
        </w:tabs>
        <w:spacing w:before="0" w:beforeAutospacing="0" w:after="0" w:afterAutospacing="0"/>
        <w:contextualSpacing/>
        <w:jc w:val="both"/>
        <w:rPr>
          <w:color w:val="000000" w:themeColor="text1"/>
          <w:sz w:val="24"/>
          <w:szCs w:val="24"/>
          <w:u w:val="single"/>
        </w:rPr>
      </w:pPr>
      <w:r w:rsidRPr="006F34ED">
        <w:rPr>
          <w:color w:val="000000" w:themeColor="text1"/>
          <w:sz w:val="24"/>
          <w:szCs w:val="24"/>
          <w:u w:val="single"/>
        </w:rPr>
        <w:t>Примеры географической культуры</w:t>
      </w:r>
    </w:p>
    <w:p w14:paraId="50D45320" w14:textId="77777777" w:rsidR="0055488D" w:rsidRPr="006F34ED" w:rsidRDefault="0055488D" w:rsidP="00A7780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Создание географических образов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— представлений о реке, горе, населённом пункте, природном ландшафте, районе или стране в целом.</w:t>
      </w:r>
    </w:p>
    <w:p w14:paraId="7C85E484" w14:textId="77777777" w:rsidR="0055488D" w:rsidRPr="006F34ED" w:rsidRDefault="0055488D" w:rsidP="00A7780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Использование географических названий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 в повседневном общении — например, при обсуждении событий, связанных с ураганом, землетрясением или футбольным матчем, люди часто используют географические названия.</w:t>
      </w:r>
    </w:p>
    <w:p w14:paraId="4408B3F7" w14:textId="77777777" w:rsidR="0055488D" w:rsidRPr="006F34ED" w:rsidRDefault="0055488D" w:rsidP="00A77803">
      <w:pPr>
        <w:pStyle w:val="c25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color w:val="000000" w:themeColor="text1"/>
        </w:rPr>
      </w:pPr>
    </w:p>
    <w:p w14:paraId="18845C87" w14:textId="7543F599" w:rsidR="002B4011" w:rsidRPr="006F34ED" w:rsidRDefault="00087ADE" w:rsidP="00A77803">
      <w:pPr>
        <w:tabs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Домашнее задание: </w:t>
      </w:r>
      <w:r w:rsidRPr="006F34ED">
        <w:rPr>
          <w:rFonts w:ascii="Times New Roman" w:hAnsi="Times New Roman" w:cs="Times New Roman"/>
          <w:color w:val="000000" w:themeColor="text1"/>
          <w:sz w:val="24"/>
          <w:szCs w:val="24"/>
        </w:rPr>
        <w:t>Тема 1.2</w:t>
      </w:r>
    </w:p>
    <w:p w14:paraId="2D18EEE9" w14:textId="28D8A5B4" w:rsidR="00421911" w:rsidRDefault="00421911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i/>
          <w:color w:val="000000" w:themeColor="text1"/>
        </w:rPr>
        <w:br w:type="page"/>
      </w:r>
    </w:p>
    <w:p w14:paraId="1A59C535" w14:textId="74C78EC6" w:rsidR="002B4011" w:rsidRDefault="00421911" w:rsidP="00A77803">
      <w:pPr>
        <w:pStyle w:val="c8"/>
        <w:shd w:val="clear" w:color="auto" w:fill="FFFFFF"/>
        <w:tabs>
          <w:tab w:val="num" w:pos="720"/>
        </w:tabs>
        <w:spacing w:before="0" w:beforeAutospacing="0" w:after="0" w:afterAutospacing="0"/>
        <w:ind w:firstLine="284"/>
        <w:contextualSpacing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Литература:</w:t>
      </w:r>
    </w:p>
    <w:p w14:paraId="00EF3B6E" w14:textId="56BC7230" w:rsidR="00421911" w:rsidRDefault="00421911" w:rsidP="00421911">
      <w:pPr>
        <w:pStyle w:val="c8"/>
        <w:numPr>
          <w:ilvl w:val="1"/>
          <w:numId w:val="8"/>
        </w:numPr>
        <w:shd w:val="clear" w:color="auto" w:fill="FFFFFF"/>
        <w:spacing w:before="0" w:beforeAutospacing="0" w:after="0" w:afterAutospacing="0"/>
        <w:contextualSpacing/>
        <w:jc w:val="both"/>
      </w:pPr>
      <w:r>
        <w:t xml:space="preserve">А. В. Коломиец. География для </w:t>
      </w:r>
      <w:proofErr w:type="gramStart"/>
      <w:r>
        <w:t>колледжей :</w:t>
      </w:r>
      <w:proofErr w:type="gramEnd"/>
      <w: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362 с. — (Профессиональное 29 образование). — ISBN 978-5-534-16137-3.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5" w:history="1">
        <w:proofErr w:type="gramStart"/>
        <w:r w:rsidRPr="00EC7884">
          <w:rPr>
            <w:rStyle w:val="a3"/>
          </w:rPr>
          <w:t>https://urait.ru/bcode/530520</w:t>
        </w:r>
      </w:hyperlink>
      <w:r>
        <w:t xml:space="preserve"> .</w:t>
      </w:r>
      <w:proofErr w:type="gramEnd"/>
    </w:p>
    <w:p w14:paraId="5D86E983" w14:textId="4C569FB7" w:rsidR="00421911" w:rsidRPr="00421911" w:rsidRDefault="00421911" w:rsidP="00421911">
      <w:pPr>
        <w:pStyle w:val="c8"/>
        <w:numPr>
          <w:ilvl w:val="1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Баранчиков Е.В. География: учебник для студ. учреждений сред. проф. образования. – 8-е изд., </w:t>
      </w:r>
      <w:proofErr w:type="spellStart"/>
      <w:r>
        <w:t>испр</w:t>
      </w:r>
      <w:proofErr w:type="spellEnd"/>
      <w:r>
        <w:t>. — М., Издательский центр «Академия», 2021.</w:t>
      </w:r>
      <w:bookmarkStart w:id="0" w:name="_GoBack"/>
      <w:bookmarkEnd w:id="0"/>
    </w:p>
    <w:p w14:paraId="6B04460C" w14:textId="77777777" w:rsidR="00CF0526" w:rsidRPr="00A062A7" w:rsidRDefault="00CF0526" w:rsidP="0055488D">
      <w:pPr>
        <w:spacing w:line="240" w:lineRule="auto"/>
        <w:ind w:firstLine="284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CF0526" w:rsidRPr="00A062A7" w:rsidSect="0001683A">
      <w:pgSz w:w="11906" w:h="16838"/>
      <w:pgMar w:top="425" w:right="425" w:bottom="425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C52"/>
    <w:multiLevelType w:val="multilevel"/>
    <w:tmpl w:val="6A1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F3C4D"/>
    <w:multiLevelType w:val="hybridMultilevel"/>
    <w:tmpl w:val="49C69F9A"/>
    <w:lvl w:ilvl="0" w:tplc="5B0A00D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593D99"/>
    <w:multiLevelType w:val="hybridMultilevel"/>
    <w:tmpl w:val="62B667DC"/>
    <w:lvl w:ilvl="0" w:tplc="B5A04E1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22804E43"/>
    <w:multiLevelType w:val="multilevel"/>
    <w:tmpl w:val="5AE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559F3"/>
    <w:multiLevelType w:val="multilevel"/>
    <w:tmpl w:val="262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36E53"/>
    <w:multiLevelType w:val="multilevel"/>
    <w:tmpl w:val="6DE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74DE9"/>
    <w:multiLevelType w:val="multilevel"/>
    <w:tmpl w:val="79DA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16008"/>
    <w:multiLevelType w:val="hybridMultilevel"/>
    <w:tmpl w:val="C846B9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8B04BE0"/>
    <w:multiLevelType w:val="hybridMultilevel"/>
    <w:tmpl w:val="1BCA595E"/>
    <w:lvl w:ilvl="0" w:tplc="0876D816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0AB0">
      <w:numFmt w:val="bullet"/>
      <w:lvlText w:val="•"/>
      <w:lvlJc w:val="left"/>
      <w:pPr>
        <w:ind w:left="1392" w:hanging="428"/>
      </w:pPr>
      <w:rPr>
        <w:rFonts w:hint="default"/>
        <w:lang w:val="ru-RU" w:eastAsia="en-US" w:bidi="ar-SA"/>
      </w:rPr>
    </w:lvl>
    <w:lvl w:ilvl="2" w:tplc="3D2652E6">
      <w:numFmt w:val="bullet"/>
      <w:lvlText w:val="•"/>
      <w:lvlJc w:val="left"/>
      <w:pPr>
        <w:ind w:left="2324" w:hanging="428"/>
      </w:pPr>
      <w:rPr>
        <w:rFonts w:hint="default"/>
        <w:lang w:val="ru-RU" w:eastAsia="en-US" w:bidi="ar-SA"/>
      </w:rPr>
    </w:lvl>
    <w:lvl w:ilvl="3" w:tplc="D3E458E6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4" w:tplc="0A9695DC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B5E80678">
      <w:numFmt w:val="bullet"/>
      <w:lvlText w:val="•"/>
      <w:lvlJc w:val="left"/>
      <w:pPr>
        <w:ind w:left="5120" w:hanging="428"/>
      </w:pPr>
      <w:rPr>
        <w:rFonts w:hint="default"/>
        <w:lang w:val="ru-RU" w:eastAsia="en-US" w:bidi="ar-SA"/>
      </w:rPr>
    </w:lvl>
    <w:lvl w:ilvl="6" w:tplc="7FA41AF4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7" w:tplc="7A1AC6B2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2B54C162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4BE71CF1"/>
    <w:multiLevelType w:val="multilevel"/>
    <w:tmpl w:val="CC08F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062D6A"/>
    <w:multiLevelType w:val="multilevel"/>
    <w:tmpl w:val="06DC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81CAC"/>
    <w:multiLevelType w:val="multilevel"/>
    <w:tmpl w:val="774E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F0D8F"/>
    <w:multiLevelType w:val="multilevel"/>
    <w:tmpl w:val="B94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B46A5"/>
    <w:multiLevelType w:val="multilevel"/>
    <w:tmpl w:val="DB7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D5CCA"/>
    <w:multiLevelType w:val="multilevel"/>
    <w:tmpl w:val="2CEA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2"/>
  </w:num>
  <w:num w:numId="8">
    <w:abstractNumId w:val="14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D"/>
    <w:rsid w:val="0001683A"/>
    <w:rsid w:val="00087ADE"/>
    <w:rsid w:val="001404D5"/>
    <w:rsid w:val="00256C8A"/>
    <w:rsid w:val="002B4011"/>
    <w:rsid w:val="002F12F4"/>
    <w:rsid w:val="003A0E8A"/>
    <w:rsid w:val="003C451D"/>
    <w:rsid w:val="00421911"/>
    <w:rsid w:val="0055488D"/>
    <w:rsid w:val="006F19FF"/>
    <w:rsid w:val="006F34ED"/>
    <w:rsid w:val="008062A4"/>
    <w:rsid w:val="008C1032"/>
    <w:rsid w:val="009A0181"/>
    <w:rsid w:val="009E783F"/>
    <w:rsid w:val="00A062A7"/>
    <w:rsid w:val="00A155B2"/>
    <w:rsid w:val="00A77803"/>
    <w:rsid w:val="00BE6FFC"/>
    <w:rsid w:val="00CF0526"/>
    <w:rsid w:val="00D01F35"/>
    <w:rsid w:val="00D14540"/>
    <w:rsid w:val="00E475C6"/>
    <w:rsid w:val="00EC280E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D0D9"/>
  <w15:chartTrackingRefBased/>
  <w15:docId w15:val="{F1295EA6-7FC4-4F09-A2D9-F88805A1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A0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BE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E6FFC"/>
  </w:style>
  <w:style w:type="paragraph" w:customStyle="1" w:styleId="c25">
    <w:name w:val="c25"/>
    <w:basedOn w:val="a"/>
    <w:rsid w:val="00BE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6FFC"/>
  </w:style>
  <w:style w:type="character" w:customStyle="1" w:styleId="c3">
    <w:name w:val="c3"/>
    <w:basedOn w:val="a0"/>
    <w:rsid w:val="00BE6FFC"/>
  </w:style>
  <w:style w:type="paragraph" w:customStyle="1" w:styleId="c18">
    <w:name w:val="c18"/>
    <w:basedOn w:val="a"/>
    <w:rsid w:val="00BE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E6FFC"/>
  </w:style>
  <w:style w:type="paragraph" w:customStyle="1" w:styleId="c8">
    <w:name w:val="c8"/>
    <w:basedOn w:val="a"/>
    <w:rsid w:val="00BE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6FFC"/>
  </w:style>
  <w:style w:type="paragraph" w:customStyle="1" w:styleId="c16">
    <w:name w:val="c16"/>
    <w:basedOn w:val="a"/>
    <w:rsid w:val="00BE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E6FFC"/>
  </w:style>
  <w:style w:type="character" w:customStyle="1" w:styleId="c36">
    <w:name w:val="c36"/>
    <w:basedOn w:val="a0"/>
    <w:rsid w:val="00BE6FFC"/>
  </w:style>
  <w:style w:type="character" w:customStyle="1" w:styleId="c7">
    <w:name w:val="c7"/>
    <w:basedOn w:val="a0"/>
    <w:rsid w:val="00BE6FFC"/>
  </w:style>
  <w:style w:type="character" w:customStyle="1" w:styleId="c4">
    <w:name w:val="c4"/>
    <w:basedOn w:val="a0"/>
    <w:rsid w:val="00BE6FFC"/>
  </w:style>
  <w:style w:type="character" w:customStyle="1" w:styleId="c22">
    <w:name w:val="c22"/>
    <w:basedOn w:val="a0"/>
    <w:rsid w:val="00BE6FFC"/>
  </w:style>
  <w:style w:type="character" w:styleId="a3">
    <w:name w:val="Hyperlink"/>
    <w:basedOn w:val="a0"/>
    <w:uiPriority w:val="99"/>
    <w:unhideWhenUsed/>
    <w:rsid w:val="00BE6FFC"/>
    <w:rPr>
      <w:color w:val="0000FF"/>
      <w:u w:val="single"/>
    </w:rPr>
  </w:style>
  <w:style w:type="character" w:styleId="a4">
    <w:name w:val="Strong"/>
    <w:basedOn w:val="a0"/>
    <w:uiPriority w:val="22"/>
    <w:qFormat/>
    <w:rsid w:val="003A0E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A0E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1"/>
    <w:qFormat/>
    <w:rsid w:val="00D145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6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ody Text"/>
    <w:basedOn w:val="a"/>
    <w:link w:val="a7"/>
    <w:uiPriority w:val="1"/>
    <w:qFormat/>
    <w:rsid w:val="00A062A7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062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uiPriority w:val="1"/>
    <w:qFormat/>
    <w:rsid w:val="00A062A7"/>
    <w:pPr>
      <w:widowControl w:val="0"/>
      <w:autoSpaceDE w:val="0"/>
      <w:autoSpaceDN w:val="0"/>
      <w:spacing w:before="1" w:after="0" w:line="240" w:lineRule="auto"/>
      <w:ind w:left="1991" w:right="361" w:hanging="1366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A062A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2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0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2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30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Ольга</cp:lastModifiedBy>
  <cp:revision>21</cp:revision>
  <dcterms:created xsi:type="dcterms:W3CDTF">2025-08-09T15:31:00Z</dcterms:created>
  <dcterms:modified xsi:type="dcterms:W3CDTF">2025-09-12T14:46:00Z</dcterms:modified>
</cp:coreProperties>
</file>