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0DD" w:rsidRPr="00994D5E" w:rsidRDefault="00A130DD" w:rsidP="00A130DD">
      <w:pPr>
        <w:jc w:val="center"/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</w:rPr>
        <w:t>Практическая работа № 3</w:t>
      </w:r>
    </w:p>
    <w:p w:rsidR="00A130DD" w:rsidRPr="00994D5E" w:rsidRDefault="00A130DD" w:rsidP="00A130DD">
      <w:pPr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</w:rPr>
        <w:t xml:space="preserve">Тема: </w:t>
      </w:r>
      <w:r w:rsidRPr="00994D5E">
        <w:rPr>
          <w:rFonts w:asciiTheme="majorHAnsi" w:hAnsiTheme="majorHAnsi" w:cstheme="majorHAnsi"/>
          <w:b/>
        </w:rPr>
        <w:t>Лирический герой в поэзии А.С. Пушкина и М.Ю. Лермонтова. Анализ стихотворения А.С. Пушкина «Пророк» и М.Ю. Лермонтова «Пророк»</w:t>
      </w:r>
    </w:p>
    <w:p w:rsidR="00A130DD" w:rsidRPr="00994D5E" w:rsidRDefault="00A130DD" w:rsidP="00A130DD">
      <w:pPr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</w:rPr>
        <w:t>Цели:</w:t>
      </w:r>
    </w:p>
    <w:p w:rsidR="00A130DD" w:rsidRPr="00994D5E" w:rsidRDefault="00994D5E" w:rsidP="00A130DD">
      <w:pPr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</w:rPr>
        <w:t>м</w:t>
      </w:r>
      <w:r w:rsidR="00A130DD" w:rsidRPr="00994D5E">
        <w:rPr>
          <w:rFonts w:asciiTheme="majorHAnsi" w:hAnsiTheme="majorHAnsi" w:cstheme="majorHAnsi"/>
        </w:rPr>
        <w:t>етодом сопоставительного анализа стихотворений</w:t>
      </w:r>
      <w:r w:rsidR="00484877" w:rsidRPr="00994D5E">
        <w:rPr>
          <w:rFonts w:asciiTheme="majorHAnsi" w:hAnsiTheme="majorHAnsi" w:cstheme="majorHAnsi"/>
        </w:rPr>
        <w:t xml:space="preserve"> выявить сходства и различия взглядов на тему поэта и поэзии А.С. Пушкина и М.Ю. Лермонтова</w:t>
      </w:r>
    </w:p>
    <w:p w:rsidR="00A130DD" w:rsidRPr="00994D5E" w:rsidRDefault="00F82445" w:rsidP="00A130DD">
      <w:pPr>
        <w:rPr>
          <w:rFonts w:asciiTheme="majorHAnsi" w:hAnsiTheme="majorHAnsi" w:cstheme="majorHAnsi"/>
        </w:rPr>
      </w:pPr>
      <w:bookmarkStart w:id="0" w:name="_GoBack"/>
      <w:bookmarkEnd w:id="0"/>
      <w:proofErr w:type="gramStart"/>
      <w:r w:rsidRPr="00F82445">
        <w:rPr>
          <w:rFonts w:asciiTheme="majorHAnsi" w:hAnsiTheme="majorHAnsi" w:cstheme="majorHAnsi"/>
        </w:rPr>
        <w:t>Литература:  учебник</w:t>
      </w:r>
      <w:proofErr w:type="gramEnd"/>
      <w:r w:rsidRPr="00F82445">
        <w:rPr>
          <w:rFonts w:asciiTheme="majorHAnsi" w:hAnsiTheme="majorHAnsi" w:cstheme="majorHAnsi"/>
        </w:rPr>
        <w:t xml:space="preserve"> для учреждений нач. и сред. профобразования: (</w:t>
      </w:r>
      <w:proofErr w:type="spellStart"/>
      <w:r w:rsidRPr="00F82445">
        <w:rPr>
          <w:rFonts w:asciiTheme="majorHAnsi" w:hAnsiTheme="majorHAnsi" w:cstheme="majorHAnsi"/>
        </w:rPr>
        <w:t>Г.А.Обернихина</w:t>
      </w:r>
      <w:proofErr w:type="spellEnd"/>
      <w:r w:rsidRPr="00F82445">
        <w:rPr>
          <w:rFonts w:asciiTheme="majorHAnsi" w:hAnsiTheme="majorHAnsi" w:cstheme="majorHAnsi"/>
        </w:rPr>
        <w:t xml:space="preserve">, </w:t>
      </w:r>
      <w:proofErr w:type="spellStart"/>
      <w:r w:rsidRPr="00F82445">
        <w:rPr>
          <w:rFonts w:asciiTheme="majorHAnsi" w:hAnsiTheme="majorHAnsi" w:cstheme="majorHAnsi"/>
        </w:rPr>
        <w:t>А.Г.Антонова</w:t>
      </w:r>
      <w:proofErr w:type="spellEnd"/>
      <w:r w:rsidRPr="00F82445">
        <w:rPr>
          <w:rFonts w:asciiTheme="majorHAnsi" w:hAnsiTheme="majorHAnsi" w:cstheme="majorHAnsi"/>
        </w:rPr>
        <w:t xml:space="preserve">, </w:t>
      </w:r>
      <w:proofErr w:type="spellStart"/>
      <w:r w:rsidRPr="00F82445">
        <w:rPr>
          <w:rFonts w:asciiTheme="majorHAnsi" w:hAnsiTheme="majorHAnsi" w:cstheme="majorHAnsi"/>
        </w:rPr>
        <w:t>И.Л.Вольнова</w:t>
      </w:r>
      <w:proofErr w:type="spellEnd"/>
      <w:r w:rsidRPr="00F82445">
        <w:rPr>
          <w:rFonts w:asciiTheme="majorHAnsi" w:hAnsiTheme="majorHAnsi" w:cstheme="majorHAnsi"/>
        </w:rPr>
        <w:t xml:space="preserve"> и др.); под ред. </w:t>
      </w:r>
      <w:proofErr w:type="spellStart"/>
      <w:r w:rsidRPr="00F82445">
        <w:rPr>
          <w:rFonts w:asciiTheme="majorHAnsi" w:hAnsiTheme="majorHAnsi" w:cstheme="majorHAnsi"/>
        </w:rPr>
        <w:t>Г.А.Обернихиной</w:t>
      </w:r>
      <w:proofErr w:type="spellEnd"/>
      <w:r w:rsidRPr="00F82445">
        <w:rPr>
          <w:rFonts w:asciiTheme="majorHAnsi" w:hAnsiTheme="majorHAnsi" w:cstheme="majorHAnsi"/>
        </w:rPr>
        <w:t>. – 2-е изд.</w:t>
      </w:r>
      <w:proofErr w:type="gramStart"/>
      <w:r w:rsidRPr="00F82445">
        <w:rPr>
          <w:rFonts w:asciiTheme="majorHAnsi" w:hAnsiTheme="majorHAnsi" w:cstheme="majorHAnsi"/>
        </w:rPr>
        <w:t>,  стер</w:t>
      </w:r>
      <w:proofErr w:type="gramEnd"/>
      <w:r w:rsidRPr="00F82445">
        <w:rPr>
          <w:rFonts w:asciiTheme="majorHAnsi" w:hAnsiTheme="majorHAnsi" w:cstheme="majorHAnsi"/>
        </w:rPr>
        <w:t xml:space="preserve">. – </w:t>
      </w:r>
      <w:proofErr w:type="gramStart"/>
      <w:r w:rsidRPr="00F82445">
        <w:rPr>
          <w:rFonts w:asciiTheme="majorHAnsi" w:hAnsiTheme="majorHAnsi" w:cstheme="majorHAnsi"/>
        </w:rPr>
        <w:t>М.,:</w:t>
      </w:r>
      <w:proofErr w:type="gramEnd"/>
      <w:r w:rsidRPr="00F82445">
        <w:rPr>
          <w:rFonts w:asciiTheme="majorHAnsi" w:hAnsiTheme="majorHAnsi" w:cstheme="majorHAnsi"/>
        </w:rPr>
        <w:t xml:space="preserve"> Издательский центр «Академия», 2012</w:t>
      </w:r>
    </w:p>
    <w:p w:rsidR="00A130DD" w:rsidRPr="00994D5E" w:rsidRDefault="00A130DD" w:rsidP="00A130DD">
      <w:pPr>
        <w:rPr>
          <w:rFonts w:asciiTheme="majorHAnsi" w:hAnsiTheme="majorHAnsi" w:cstheme="majorHAnsi"/>
        </w:rPr>
      </w:pPr>
      <w:proofErr w:type="gramStart"/>
      <w:r w:rsidRPr="00994D5E">
        <w:rPr>
          <w:rFonts w:asciiTheme="majorHAnsi" w:hAnsiTheme="majorHAnsi" w:cstheme="majorHAnsi"/>
        </w:rPr>
        <w:t>Оборудование:  тексты</w:t>
      </w:r>
      <w:proofErr w:type="gramEnd"/>
      <w:r w:rsidRPr="00994D5E">
        <w:rPr>
          <w:rFonts w:asciiTheme="majorHAnsi" w:hAnsiTheme="majorHAnsi" w:cstheme="majorHAnsi"/>
        </w:rPr>
        <w:t xml:space="preserve">, проектор, экран, компьютер </w:t>
      </w:r>
    </w:p>
    <w:p w:rsidR="00A130DD" w:rsidRPr="00994D5E" w:rsidRDefault="00A130DD" w:rsidP="00A130DD">
      <w:pPr>
        <w:jc w:val="center"/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</w:rPr>
        <w:t>Ход работы</w:t>
      </w:r>
    </w:p>
    <w:p w:rsidR="00484877" w:rsidRPr="00994D5E" w:rsidRDefault="00A130DD" w:rsidP="00A130DD">
      <w:pPr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</w:rPr>
        <w:t xml:space="preserve">Задания: </w:t>
      </w:r>
    </w:p>
    <w:p w:rsidR="00484877" w:rsidRPr="00994D5E" w:rsidRDefault="00A130DD" w:rsidP="00484877">
      <w:pPr>
        <w:rPr>
          <w:rFonts w:asciiTheme="majorHAnsi" w:hAnsiTheme="majorHAnsi" w:cstheme="majorHAnsi"/>
          <w:b/>
        </w:rPr>
      </w:pPr>
      <w:r w:rsidRPr="00994D5E">
        <w:rPr>
          <w:rFonts w:asciiTheme="majorHAnsi" w:hAnsiTheme="majorHAnsi" w:cstheme="majorHAnsi"/>
          <w:b/>
        </w:rPr>
        <w:t xml:space="preserve">1.Внимательно </w:t>
      </w:r>
      <w:r w:rsidR="00484877" w:rsidRPr="00994D5E">
        <w:rPr>
          <w:rFonts w:asciiTheme="majorHAnsi" w:hAnsiTheme="majorHAnsi" w:cstheme="majorHAnsi"/>
          <w:b/>
        </w:rPr>
        <w:t>прочитайте стихотворения</w:t>
      </w:r>
      <w:r w:rsidRPr="00994D5E">
        <w:rPr>
          <w:rFonts w:asciiTheme="majorHAnsi" w:hAnsiTheme="majorHAnsi" w:cstheme="majorHAnsi"/>
          <w:b/>
        </w:rPr>
        <w:t xml:space="preserve">. </w:t>
      </w:r>
      <w:r w:rsidR="00846B39" w:rsidRPr="00994D5E">
        <w:rPr>
          <w:rFonts w:asciiTheme="majorHAnsi" w:hAnsiTheme="majorHAnsi" w:cstheme="majorHAnsi"/>
          <w:b/>
        </w:rPr>
        <w:t xml:space="preserve">Выделите ключевые слова. </w:t>
      </w:r>
      <w:r w:rsidR="00E11416" w:rsidRPr="00994D5E">
        <w:rPr>
          <w:rFonts w:asciiTheme="majorHAnsi" w:hAnsiTheme="majorHAnsi" w:cstheme="majorHAnsi"/>
          <w:b/>
        </w:rPr>
        <w:t>Объясните значение слова «пророк».</w:t>
      </w:r>
      <w:r w:rsidR="00DB6014">
        <w:rPr>
          <w:rFonts w:asciiTheme="majorHAnsi" w:hAnsiTheme="majorHAnsi" w:cstheme="majorHAnsi"/>
          <w:b/>
        </w:rPr>
        <w:t xml:space="preserve"> Выучите стихотворения наизусть.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84877" w:rsidRPr="00994D5E" w:rsidTr="00484877">
        <w:tc>
          <w:tcPr>
            <w:tcW w:w="4672" w:type="dxa"/>
          </w:tcPr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А.С. Пушкин «Пророк»</w:t>
            </w:r>
          </w:p>
        </w:tc>
        <w:tc>
          <w:tcPr>
            <w:tcW w:w="4673" w:type="dxa"/>
          </w:tcPr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М.Ю. Лермонтов «Пророк»</w:t>
            </w:r>
          </w:p>
        </w:tc>
      </w:tr>
      <w:tr w:rsidR="00484877" w:rsidRPr="00994D5E" w:rsidTr="00484877">
        <w:tc>
          <w:tcPr>
            <w:tcW w:w="4672" w:type="dxa"/>
          </w:tcPr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Духовной жаждою томим,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В пустыне мрачной я влачился,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И шестикрылый серафим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На перепутье мне явился.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Перстами легкими как сон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Моих зениц коснулся он: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Отверзлись вещие зеницы,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Как у испуганной орлицы.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Моих ушей коснулся он,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И их наполнил шум и звон: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И внял я неба содроганье,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И горний ангелов полет,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И гад морских подводный ход,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И дольней лозы прозябанье.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И он к устам моим приник,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И вырвал грешный мой язык,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 xml:space="preserve">И </w:t>
            </w:r>
            <w:proofErr w:type="gramStart"/>
            <w:r w:rsidRPr="00994D5E">
              <w:rPr>
                <w:rFonts w:asciiTheme="majorHAnsi" w:hAnsiTheme="majorHAnsi" w:cstheme="majorHAnsi"/>
              </w:rPr>
              <w:t>празднословный</w:t>
            </w:r>
            <w:proofErr w:type="gramEnd"/>
            <w:r w:rsidRPr="00994D5E">
              <w:rPr>
                <w:rFonts w:asciiTheme="majorHAnsi" w:hAnsiTheme="majorHAnsi" w:cstheme="majorHAnsi"/>
              </w:rPr>
              <w:t xml:space="preserve"> и лукавый,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 xml:space="preserve">И жало </w:t>
            </w:r>
            <w:proofErr w:type="spellStart"/>
            <w:r w:rsidRPr="00994D5E">
              <w:rPr>
                <w:rFonts w:asciiTheme="majorHAnsi" w:hAnsiTheme="majorHAnsi" w:cstheme="majorHAnsi"/>
              </w:rPr>
              <w:t>мудрыя</w:t>
            </w:r>
            <w:proofErr w:type="spellEnd"/>
            <w:r w:rsidRPr="00994D5E">
              <w:rPr>
                <w:rFonts w:asciiTheme="majorHAnsi" w:hAnsiTheme="majorHAnsi" w:cstheme="majorHAnsi"/>
              </w:rPr>
              <w:t xml:space="preserve"> змеи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proofErr w:type="gramStart"/>
            <w:r w:rsidRPr="00994D5E">
              <w:rPr>
                <w:rFonts w:asciiTheme="majorHAnsi" w:hAnsiTheme="majorHAnsi" w:cstheme="majorHAnsi"/>
              </w:rPr>
              <w:t>В уста</w:t>
            </w:r>
            <w:proofErr w:type="gramEnd"/>
            <w:r w:rsidRPr="00994D5E">
              <w:rPr>
                <w:rFonts w:asciiTheme="majorHAnsi" w:hAnsiTheme="majorHAnsi" w:cstheme="majorHAnsi"/>
              </w:rPr>
              <w:t xml:space="preserve"> замершие мои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Вложил десницею кровавой.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И он мне грудь рассек мечом,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И сердце трепетное вынул,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И угль, пылающий огнем,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 xml:space="preserve">Во грудь отверстую </w:t>
            </w:r>
            <w:proofErr w:type="spellStart"/>
            <w:r w:rsidRPr="00994D5E">
              <w:rPr>
                <w:rFonts w:asciiTheme="majorHAnsi" w:hAnsiTheme="majorHAnsi" w:cstheme="majorHAnsi"/>
              </w:rPr>
              <w:t>водвинул</w:t>
            </w:r>
            <w:proofErr w:type="spellEnd"/>
            <w:r w:rsidRPr="00994D5E">
              <w:rPr>
                <w:rFonts w:asciiTheme="majorHAnsi" w:hAnsiTheme="majorHAnsi" w:cstheme="majorHAnsi"/>
              </w:rPr>
              <w:t>.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Как труп в пустыне я лежал,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И бога глас ко мне воззвал: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"</w:t>
            </w:r>
            <w:proofErr w:type="spellStart"/>
            <w:r w:rsidRPr="00994D5E">
              <w:rPr>
                <w:rFonts w:asciiTheme="majorHAnsi" w:hAnsiTheme="majorHAnsi" w:cstheme="majorHAnsi"/>
              </w:rPr>
              <w:t>Востань</w:t>
            </w:r>
            <w:proofErr w:type="spellEnd"/>
            <w:r w:rsidRPr="00994D5E">
              <w:rPr>
                <w:rFonts w:asciiTheme="majorHAnsi" w:hAnsiTheme="majorHAnsi" w:cstheme="majorHAnsi"/>
              </w:rPr>
              <w:t xml:space="preserve">, пророк, и </w:t>
            </w:r>
            <w:proofErr w:type="spellStart"/>
            <w:r w:rsidRPr="00994D5E">
              <w:rPr>
                <w:rFonts w:asciiTheme="majorHAnsi" w:hAnsiTheme="majorHAnsi" w:cstheme="majorHAnsi"/>
              </w:rPr>
              <w:t>виждь</w:t>
            </w:r>
            <w:proofErr w:type="spellEnd"/>
            <w:r w:rsidRPr="00994D5E">
              <w:rPr>
                <w:rFonts w:asciiTheme="majorHAnsi" w:hAnsiTheme="majorHAnsi" w:cstheme="majorHAnsi"/>
              </w:rPr>
              <w:t>, и внемли,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Исполнись волею моей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И, обходя моря и земли,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Глаголом жги сердца людей."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1826</w:t>
            </w:r>
          </w:p>
        </w:tc>
        <w:tc>
          <w:tcPr>
            <w:tcW w:w="4673" w:type="dxa"/>
          </w:tcPr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С тех пор как вечный судия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Мне дал всеведенье пророка,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В очах людей читаю я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Страницы злобы и порока.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Провозглашать я стал любви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И правды чистые ученья: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В меня все ближние мои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Бросали бешено каменья.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Посыпал пеплом я главу,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Из городов бежал я нищий,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И вот в пустыне я живу,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Как птицы, даром божьей пищи;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Завет предвечного храня,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Мне тварь покорна там земная;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И звезды слушают меня,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Лучами радостно играя.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Когда же через шумный град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Я пробираюсь торопливо,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То старцы детям говорят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 xml:space="preserve">С </w:t>
            </w:r>
            <w:proofErr w:type="spellStart"/>
            <w:r w:rsidRPr="00994D5E">
              <w:rPr>
                <w:rFonts w:asciiTheme="majorHAnsi" w:hAnsiTheme="majorHAnsi" w:cstheme="majorHAnsi"/>
              </w:rPr>
              <w:t>улыбкою</w:t>
            </w:r>
            <w:proofErr w:type="spellEnd"/>
            <w:r w:rsidRPr="00994D5E">
              <w:rPr>
                <w:rFonts w:asciiTheme="majorHAnsi" w:hAnsiTheme="majorHAnsi" w:cstheme="majorHAnsi"/>
              </w:rPr>
              <w:t xml:space="preserve"> самолюбивой: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«Смотрите: вот пример для вас!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Он горд был, не ужился с нами: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Глупец, хотел уверить нас,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Что бог гласит его устами!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Смотрите ж, дети, на него: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Как он угрюм, и худ, и бледен!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Смотрите, как он наг и беден,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Как презирают все его!»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1841</w:t>
            </w:r>
          </w:p>
        </w:tc>
      </w:tr>
    </w:tbl>
    <w:p w:rsidR="00A130DD" w:rsidRPr="00994D5E" w:rsidRDefault="00A130DD" w:rsidP="00A130DD">
      <w:pPr>
        <w:rPr>
          <w:rFonts w:asciiTheme="majorHAnsi" w:hAnsiTheme="majorHAnsi" w:cstheme="majorHAnsi"/>
        </w:rPr>
      </w:pPr>
    </w:p>
    <w:p w:rsidR="00994D5E" w:rsidRPr="00994D5E" w:rsidRDefault="00994D5E" w:rsidP="00A130DD">
      <w:pPr>
        <w:rPr>
          <w:rFonts w:asciiTheme="majorHAnsi" w:hAnsiTheme="majorHAnsi" w:cstheme="majorHAnsi"/>
          <w:b/>
        </w:rPr>
      </w:pPr>
    </w:p>
    <w:p w:rsidR="00484877" w:rsidRPr="00994D5E" w:rsidRDefault="00A130DD" w:rsidP="00A130DD">
      <w:pPr>
        <w:rPr>
          <w:rFonts w:asciiTheme="majorHAnsi" w:hAnsiTheme="majorHAnsi" w:cstheme="majorHAnsi"/>
          <w:b/>
        </w:rPr>
      </w:pPr>
      <w:r w:rsidRPr="00994D5E">
        <w:rPr>
          <w:rFonts w:asciiTheme="majorHAnsi" w:hAnsiTheme="majorHAnsi" w:cstheme="majorHAnsi"/>
          <w:b/>
        </w:rPr>
        <w:t>2.Ответьте на в</w:t>
      </w:r>
      <w:r w:rsidR="00994D5E" w:rsidRPr="00994D5E">
        <w:rPr>
          <w:rFonts w:asciiTheme="majorHAnsi" w:hAnsiTheme="majorHAnsi" w:cstheme="majorHAnsi"/>
          <w:b/>
        </w:rPr>
        <w:t>опросы плана (устно).</w:t>
      </w:r>
    </w:p>
    <w:p w:rsidR="00994D5E" w:rsidRPr="00994D5E" w:rsidRDefault="004E07B0" w:rsidP="00A130DD">
      <w:pPr>
        <w:rPr>
          <w:rFonts w:asciiTheme="majorHAnsi" w:hAnsiTheme="majorHAnsi" w:cstheme="majorHAnsi"/>
          <w:i/>
        </w:rPr>
      </w:pPr>
      <w:r w:rsidRPr="00994D5E">
        <w:rPr>
          <w:rFonts w:asciiTheme="majorHAnsi" w:hAnsiTheme="majorHAnsi" w:cstheme="majorHAnsi"/>
        </w:rPr>
        <w:t xml:space="preserve">1. Какая тема объединяет стихотворения Пушкина и Лермонтова? </w:t>
      </w:r>
    </w:p>
    <w:p w:rsidR="00994D5E" w:rsidRPr="00994D5E" w:rsidRDefault="004E07B0" w:rsidP="00A130DD">
      <w:pPr>
        <w:rPr>
          <w:rFonts w:asciiTheme="majorHAnsi" w:hAnsiTheme="majorHAnsi" w:cstheme="majorHAnsi"/>
          <w:i/>
        </w:rPr>
      </w:pPr>
      <w:r w:rsidRPr="00994D5E">
        <w:rPr>
          <w:rFonts w:asciiTheme="majorHAnsi" w:hAnsiTheme="majorHAnsi" w:cstheme="majorHAnsi"/>
        </w:rPr>
        <w:t>2. Как выражена эта тема в стихотворениях?</w:t>
      </w:r>
      <w:r w:rsidR="00A130DD" w:rsidRPr="00994D5E">
        <w:rPr>
          <w:rFonts w:asciiTheme="majorHAnsi" w:hAnsiTheme="majorHAnsi" w:cstheme="majorHAnsi"/>
        </w:rPr>
        <w:t xml:space="preserve"> Какие биб</w:t>
      </w:r>
      <w:r w:rsidRPr="00994D5E">
        <w:rPr>
          <w:rFonts w:asciiTheme="majorHAnsi" w:hAnsiTheme="majorHAnsi" w:cstheme="majorHAnsi"/>
        </w:rPr>
        <w:t>лейские образы используют поэты</w:t>
      </w:r>
      <w:r w:rsidRPr="00994D5E">
        <w:rPr>
          <w:rFonts w:asciiTheme="majorHAnsi" w:hAnsiTheme="majorHAnsi" w:cstheme="majorHAnsi"/>
          <w:i/>
        </w:rPr>
        <w:t>?</w:t>
      </w:r>
      <w:r w:rsidR="00A130DD" w:rsidRPr="00994D5E">
        <w:rPr>
          <w:rFonts w:asciiTheme="majorHAnsi" w:hAnsiTheme="majorHAnsi" w:cstheme="majorHAnsi"/>
          <w:i/>
        </w:rPr>
        <w:t xml:space="preserve"> </w:t>
      </w:r>
    </w:p>
    <w:p w:rsidR="00484877" w:rsidRPr="00994D5E" w:rsidRDefault="004E07B0" w:rsidP="00A130DD">
      <w:pPr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</w:rPr>
        <w:t xml:space="preserve">3. </w:t>
      </w:r>
      <w:r w:rsidR="00E86388" w:rsidRPr="00994D5E">
        <w:rPr>
          <w:rFonts w:asciiTheme="majorHAnsi" w:hAnsiTheme="majorHAnsi" w:cstheme="majorHAnsi"/>
        </w:rPr>
        <w:t>К</w:t>
      </w:r>
      <w:r w:rsidRPr="00994D5E">
        <w:rPr>
          <w:rFonts w:asciiTheme="majorHAnsi" w:hAnsiTheme="majorHAnsi" w:cstheme="majorHAnsi"/>
        </w:rPr>
        <w:t xml:space="preserve">акие отличия стихотворений вы можете назвать? </w:t>
      </w:r>
    </w:p>
    <w:p w:rsidR="00484877" w:rsidRPr="00994D5E" w:rsidRDefault="004E07B0" w:rsidP="00A130DD">
      <w:pPr>
        <w:rPr>
          <w:rFonts w:asciiTheme="majorHAnsi" w:hAnsiTheme="majorHAnsi" w:cstheme="majorHAnsi"/>
          <w:i/>
        </w:rPr>
      </w:pPr>
      <w:r w:rsidRPr="00994D5E">
        <w:rPr>
          <w:rFonts w:asciiTheme="majorHAnsi" w:hAnsiTheme="majorHAnsi" w:cstheme="majorHAnsi"/>
        </w:rPr>
        <w:t xml:space="preserve">4. Какими мы видим образы поэта-пророка у авторов? </w:t>
      </w:r>
    </w:p>
    <w:p w:rsidR="00484877" w:rsidRPr="00994D5E" w:rsidRDefault="004E07B0" w:rsidP="00A130DD">
      <w:pPr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</w:rPr>
        <w:t xml:space="preserve">5. Что открылось поэту –пророку в стихотворениях? </w:t>
      </w:r>
    </w:p>
    <w:p w:rsidR="00994D5E" w:rsidRPr="00994D5E" w:rsidRDefault="004E07B0" w:rsidP="00A130DD">
      <w:pPr>
        <w:rPr>
          <w:rFonts w:asciiTheme="majorHAnsi" w:hAnsiTheme="majorHAnsi" w:cstheme="majorHAnsi"/>
          <w:i/>
        </w:rPr>
      </w:pPr>
      <w:r w:rsidRPr="00994D5E">
        <w:rPr>
          <w:rFonts w:asciiTheme="majorHAnsi" w:hAnsiTheme="majorHAnsi" w:cstheme="majorHAnsi"/>
        </w:rPr>
        <w:t>6. Где находит душевное сп</w:t>
      </w:r>
      <w:r w:rsidR="00E86388" w:rsidRPr="00994D5E">
        <w:rPr>
          <w:rFonts w:asciiTheme="majorHAnsi" w:hAnsiTheme="majorHAnsi" w:cstheme="majorHAnsi"/>
        </w:rPr>
        <w:t xml:space="preserve">окойствие </w:t>
      </w:r>
      <w:proofErr w:type="spellStart"/>
      <w:r w:rsidR="00E86388" w:rsidRPr="00994D5E">
        <w:rPr>
          <w:rFonts w:asciiTheme="majorHAnsi" w:hAnsiTheme="majorHAnsi" w:cstheme="majorHAnsi"/>
        </w:rPr>
        <w:t>лермонтовский</w:t>
      </w:r>
      <w:proofErr w:type="spellEnd"/>
      <w:r w:rsidR="00E86388" w:rsidRPr="00994D5E">
        <w:rPr>
          <w:rFonts w:asciiTheme="majorHAnsi" w:hAnsiTheme="majorHAnsi" w:cstheme="majorHAnsi"/>
        </w:rPr>
        <w:t xml:space="preserve"> поэт</w:t>
      </w:r>
      <w:r w:rsidR="00E86388" w:rsidRPr="00994D5E">
        <w:rPr>
          <w:rFonts w:asciiTheme="majorHAnsi" w:hAnsiTheme="majorHAnsi" w:cstheme="majorHAnsi"/>
          <w:i/>
        </w:rPr>
        <w:t xml:space="preserve">? </w:t>
      </w:r>
    </w:p>
    <w:p w:rsidR="00994D5E" w:rsidRPr="00994D5E" w:rsidRDefault="00235FB9" w:rsidP="00A130DD">
      <w:pPr>
        <w:rPr>
          <w:rFonts w:asciiTheme="majorHAnsi" w:hAnsiTheme="majorHAnsi" w:cstheme="majorHAnsi"/>
          <w:i/>
        </w:rPr>
      </w:pPr>
      <w:r w:rsidRPr="00994D5E">
        <w:rPr>
          <w:rFonts w:asciiTheme="majorHAnsi" w:hAnsiTheme="majorHAnsi" w:cstheme="majorHAnsi"/>
        </w:rPr>
        <w:t xml:space="preserve">7. Какую роль образ пустыни играл в стихотворении Пушкина? </w:t>
      </w:r>
    </w:p>
    <w:p w:rsidR="00994D5E" w:rsidRPr="00994D5E" w:rsidRDefault="00235FB9" w:rsidP="00A130DD">
      <w:pPr>
        <w:rPr>
          <w:rFonts w:asciiTheme="majorHAnsi" w:hAnsiTheme="majorHAnsi" w:cstheme="majorHAnsi"/>
          <w:i/>
        </w:rPr>
      </w:pPr>
      <w:r w:rsidRPr="00994D5E">
        <w:rPr>
          <w:rFonts w:asciiTheme="majorHAnsi" w:hAnsiTheme="majorHAnsi" w:cstheme="majorHAnsi"/>
        </w:rPr>
        <w:t>8. Сравните лексический с</w:t>
      </w:r>
      <w:r w:rsidR="00E86388" w:rsidRPr="00994D5E">
        <w:rPr>
          <w:rFonts w:asciiTheme="majorHAnsi" w:hAnsiTheme="majorHAnsi" w:cstheme="majorHAnsi"/>
        </w:rPr>
        <w:t xml:space="preserve">трой стихотворений. </w:t>
      </w:r>
    </w:p>
    <w:p w:rsidR="00994D5E" w:rsidRDefault="00A130DD" w:rsidP="00A130DD">
      <w:pPr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  <w:b/>
        </w:rPr>
        <w:t>Сделайте вывод</w:t>
      </w:r>
      <w:r w:rsidR="00994D5E" w:rsidRPr="00994D5E">
        <w:rPr>
          <w:rFonts w:asciiTheme="majorHAnsi" w:hAnsiTheme="majorHAnsi" w:cstheme="majorHAnsi"/>
          <w:b/>
        </w:rPr>
        <w:t xml:space="preserve"> (письменно</w:t>
      </w:r>
      <w:proofErr w:type="gramStart"/>
      <w:r w:rsidR="00994D5E" w:rsidRPr="00994D5E">
        <w:rPr>
          <w:rFonts w:asciiTheme="majorHAnsi" w:hAnsiTheme="majorHAnsi" w:cstheme="majorHAnsi"/>
          <w:b/>
        </w:rPr>
        <w:t>)</w:t>
      </w:r>
      <w:r w:rsidRPr="00994D5E">
        <w:rPr>
          <w:rFonts w:asciiTheme="majorHAnsi" w:hAnsiTheme="majorHAnsi" w:cstheme="majorHAnsi"/>
          <w:b/>
        </w:rPr>
        <w:t>:</w:t>
      </w:r>
      <w:r w:rsidRPr="00994D5E">
        <w:rPr>
          <w:rFonts w:asciiTheme="majorHAnsi" w:hAnsiTheme="majorHAnsi" w:cstheme="majorHAnsi"/>
        </w:rPr>
        <w:t xml:space="preserve">   </w:t>
      </w:r>
      <w:proofErr w:type="gramEnd"/>
      <w:r w:rsidRPr="00994D5E">
        <w:rPr>
          <w:rFonts w:asciiTheme="majorHAnsi" w:hAnsiTheme="majorHAnsi" w:cstheme="majorHAnsi"/>
        </w:rPr>
        <w:t xml:space="preserve">В чем отличие (чтобы легче было ответить на этот вопрос, обратите внимание на то, в чем состоит миссия пророка; </w:t>
      </w:r>
      <w:r w:rsidR="00484877" w:rsidRPr="00994D5E">
        <w:rPr>
          <w:rFonts w:asciiTheme="majorHAnsi" w:hAnsiTheme="majorHAnsi" w:cstheme="majorHAnsi"/>
        </w:rPr>
        <w:t xml:space="preserve">кем она оценивается). </w:t>
      </w:r>
    </w:p>
    <w:p w:rsidR="00994D5E" w:rsidRDefault="00484877" w:rsidP="00A130DD">
      <w:pPr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  <w:b/>
        </w:rPr>
        <w:t>Сравните 2</w:t>
      </w:r>
      <w:r w:rsidR="00A130DD" w:rsidRPr="00994D5E">
        <w:rPr>
          <w:rFonts w:asciiTheme="majorHAnsi" w:hAnsiTheme="majorHAnsi" w:cstheme="majorHAnsi"/>
          <w:b/>
        </w:rPr>
        <w:t xml:space="preserve"> отрывка</w:t>
      </w:r>
      <w:r w:rsidR="00A130DD" w:rsidRPr="00994D5E">
        <w:rPr>
          <w:rFonts w:asciiTheme="majorHAnsi" w:hAnsiTheme="majorHAnsi" w:cstheme="majorHAnsi"/>
        </w:rPr>
        <w:t>: у Пушкина – последняя строф</w:t>
      </w:r>
      <w:r w:rsidRPr="00994D5E">
        <w:rPr>
          <w:rFonts w:asciiTheme="majorHAnsi" w:hAnsiTheme="majorHAnsi" w:cstheme="majorHAnsi"/>
        </w:rPr>
        <w:t>а, у Лермонтова – первые строфы</w:t>
      </w:r>
      <w:r w:rsidR="00A130DD" w:rsidRPr="00994D5E">
        <w:rPr>
          <w:rFonts w:asciiTheme="majorHAnsi" w:hAnsiTheme="majorHAnsi" w:cstheme="majorHAnsi"/>
        </w:rPr>
        <w:t xml:space="preserve">. </w:t>
      </w:r>
    </w:p>
    <w:p w:rsidR="00484877" w:rsidRPr="00994D5E" w:rsidRDefault="00A130DD" w:rsidP="00A130DD">
      <w:pPr>
        <w:rPr>
          <w:rFonts w:asciiTheme="majorHAnsi" w:hAnsiTheme="majorHAnsi" w:cstheme="majorHAnsi"/>
          <w:b/>
        </w:rPr>
      </w:pPr>
      <w:r w:rsidRPr="00994D5E">
        <w:rPr>
          <w:rFonts w:asciiTheme="majorHAnsi" w:hAnsiTheme="majorHAnsi" w:cstheme="majorHAnsi"/>
          <w:b/>
        </w:rPr>
        <w:t xml:space="preserve">Заполните таблицу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84877" w:rsidRPr="00994D5E" w:rsidTr="00484877">
        <w:tc>
          <w:tcPr>
            <w:tcW w:w="4672" w:type="dxa"/>
          </w:tcPr>
          <w:p w:rsidR="00484877" w:rsidRPr="00994D5E" w:rsidRDefault="00484877" w:rsidP="00A130DD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А.С. Пушкин «Пророк»</w:t>
            </w:r>
          </w:p>
        </w:tc>
        <w:tc>
          <w:tcPr>
            <w:tcW w:w="4673" w:type="dxa"/>
          </w:tcPr>
          <w:p w:rsidR="00484877" w:rsidRPr="00994D5E" w:rsidRDefault="00484877" w:rsidP="00A130DD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М.Ю. Лермонтов «Пророк»</w:t>
            </w:r>
          </w:p>
        </w:tc>
      </w:tr>
      <w:tr w:rsidR="00484877" w:rsidRPr="00994D5E" w:rsidTr="00484877">
        <w:tc>
          <w:tcPr>
            <w:tcW w:w="4672" w:type="dxa"/>
          </w:tcPr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 xml:space="preserve">- преображение человека в пророка   </w:t>
            </w:r>
          </w:p>
          <w:p w:rsidR="00484877" w:rsidRPr="00994D5E" w:rsidRDefault="00484877" w:rsidP="00A130D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3" w:type="dxa"/>
          </w:tcPr>
          <w:p w:rsidR="00484877" w:rsidRPr="00994D5E" w:rsidRDefault="00484877" w:rsidP="00A130DD">
            <w:pPr>
              <w:rPr>
                <w:rFonts w:asciiTheme="majorHAnsi" w:hAnsiTheme="majorHAnsi" w:cstheme="majorHAnsi"/>
              </w:rPr>
            </w:pPr>
          </w:p>
        </w:tc>
      </w:tr>
      <w:tr w:rsidR="00484877" w:rsidRPr="00994D5E" w:rsidTr="00484877">
        <w:tc>
          <w:tcPr>
            <w:tcW w:w="4672" w:type="dxa"/>
          </w:tcPr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 xml:space="preserve">- ясный гармоничный мир </w:t>
            </w:r>
          </w:p>
          <w:p w:rsidR="00484877" w:rsidRPr="00994D5E" w:rsidRDefault="00484877" w:rsidP="00A130D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3" w:type="dxa"/>
          </w:tcPr>
          <w:p w:rsidR="00484877" w:rsidRPr="00994D5E" w:rsidRDefault="00484877" w:rsidP="00A130DD">
            <w:pPr>
              <w:rPr>
                <w:rFonts w:asciiTheme="majorHAnsi" w:hAnsiTheme="majorHAnsi" w:cstheme="majorHAnsi"/>
              </w:rPr>
            </w:pPr>
          </w:p>
        </w:tc>
      </w:tr>
      <w:tr w:rsidR="00484877" w:rsidRPr="00994D5E" w:rsidTr="00484877">
        <w:tc>
          <w:tcPr>
            <w:tcW w:w="4672" w:type="dxa"/>
          </w:tcPr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 xml:space="preserve">- богатство, разнообразие мира </w:t>
            </w:r>
          </w:p>
          <w:p w:rsidR="00484877" w:rsidRPr="00994D5E" w:rsidRDefault="00484877" w:rsidP="00A130D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3" w:type="dxa"/>
          </w:tcPr>
          <w:p w:rsidR="00484877" w:rsidRPr="00994D5E" w:rsidRDefault="00484877" w:rsidP="00A130DD">
            <w:pPr>
              <w:rPr>
                <w:rFonts w:asciiTheme="majorHAnsi" w:hAnsiTheme="majorHAnsi" w:cstheme="majorHAnsi"/>
              </w:rPr>
            </w:pPr>
          </w:p>
        </w:tc>
      </w:tr>
      <w:tr w:rsidR="00484877" w:rsidRPr="00994D5E" w:rsidTr="00484877">
        <w:tc>
          <w:tcPr>
            <w:tcW w:w="4672" w:type="dxa"/>
          </w:tcPr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 xml:space="preserve">- торжество жизни </w:t>
            </w:r>
          </w:p>
          <w:p w:rsidR="00484877" w:rsidRPr="00994D5E" w:rsidRDefault="00484877" w:rsidP="004848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3" w:type="dxa"/>
          </w:tcPr>
          <w:p w:rsidR="00484877" w:rsidRPr="00994D5E" w:rsidRDefault="00484877" w:rsidP="00A130DD">
            <w:pPr>
              <w:rPr>
                <w:rFonts w:asciiTheme="majorHAnsi" w:hAnsiTheme="majorHAnsi" w:cstheme="majorHAnsi"/>
              </w:rPr>
            </w:pPr>
          </w:p>
        </w:tc>
      </w:tr>
    </w:tbl>
    <w:p w:rsidR="00484877" w:rsidRPr="00994D5E" w:rsidRDefault="00484877" w:rsidP="00A130DD">
      <w:pPr>
        <w:rPr>
          <w:rFonts w:asciiTheme="majorHAnsi" w:hAnsiTheme="majorHAnsi" w:cstheme="majorHAnsi"/>
        </w:rPr>
      </w:pPr>
    </w:p>
    <w:p w:rsidR="0052474D" w:rsidRPr="00994D5E" w:rsidRDefault="00A130DD" w:rsidP="00A130DD">
      <w:pPr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</w:rPr>
        <w:t xml:space="preserve">   </w:t>
      </w:r>
      <w:r w:rsidR="0052474D" w:rsidRPr="00994D5E">
        <w:rPr>
          <w:rFonts w:asciiTheme="majorHAnsi" w:hAnsiTheme="majorHAnsi" w:cstheme="majorHAnsi"/>
        </w:rPr>
        <w:t>Что общего у 2</w:t>
      </w:r>
      <w:r w:rsidRPr="00994D5E">
        <w:rPr>
          <w:rFonts w:asciiTheme="majorHAnsi" w:hAnsiTheme="majorHAnsi" w:cstheme="majorHAnsi"/>
        </w:rPr>
        <w:t>-х пророков в представлении о миссии пророка? Ответить письменно (4</w:t>
      </w:r>
      <w:r w:rsidR="0052474D" w:rsidRPr="00994D5E">
        <w:rPr>
          <w:rFonts w:asciiTheme="majorHAnsi" w:hAnsiTheme="majorHAnsi" w:cstheme="majorHAnsi"/>
        </w:rPr>
        <w:t>-</w:t>
      </w:r>
      <w:r w:rsidRPr="00994D5E">
        <w:rPr>
          <w:rFonts w:asciiTheme="majorHAnsi" w:hAnsiTheme="majorHAnsi" w:cstheme="majorHAnsi"/>
        </w:rPr>
        <w:t xml:space="preserve">5 предложений). </w:t>
      </w:r>
    </w:p>
    <w:p w:rsidR="0052474D" w:rsidRPr="00994D5E" w:rsidRDefault="00846B39" w:rsidP="00A130DD">
      <w:pPr>
        <w:rPr>
          <w:rFonts w:asciiTheme="majorHAnsi" w:hAnsiTheme="majorHAnsi" w:cstheme="majorHAnsi"/>
          <w:b/>
        </w:rPr>
      </w:pPr>
      <w:r w:rsidRPr="00994D5E">
        <w:rPr>
          <w:rFonts w:asciiTheme="majorHAnsi" w:hAnsiTheme="majorHAnsi" w:cstheme="majorHAnsi"/>
          <w:b/>
        </w:rPr>
        <w:t>3.Напиш</w:t>
      </w:r>
      <w:r w:rsidR="0052474D" w:rsidRPr="00994D5E">
        <w:rPr>
          <w:rFonts w:asciiTheme="majorHAnsi" w:hAnsiTheme="majorHAnsi" w:cstheme="majorHAnsi"/>
          <w:b/>
        </w:rPr>
        <w:t>ите</w:t>
      </w:r>
      <w:r w:rsidR="00A130DD" w:rsidRPr="00994D5E">
        <w:rPr>
          <w:rFonts w:asciiTheme="majorHAnsi" w:hAnsiTheme="majorHAnsi" w:cstheme="majorHAnsi"/>
          <w:b/>
        </w:rPr>
        <w:t xml:space="preserve"> отзыв о понравившемся вам стихотворении. Учтите предложенные вам советы</w:t>
      </w:r>
      <w:r w:rsidR="00E86388" w:rsidRPr="00994D5E">
        <w:rPr>
          <w:rFonts w:asciiTheme="majorHAnsi" w:hAnsiTheme="majorHAnsi" w:cstheme="majorHAnsi"/>
          <w:b/>
        </w:rPr>
        <w:t>.</w:t>
      </w:r>
      <w:r w:rsidR="00A130DD" w:rsidRPr="00994D5E">
        <w:rPr>
          <w:rFonts w:asciiTheme="majorHAnsi" w:hAnsiTheme="majorHAnsi" w:cstheme="majorHAnsi"/>
          <w:b/>
        </w:rPr>
        <w:t xml:space="preserve"> </w:t>
      </w:r>
    </w:p>
    <w:p w:rsidR="0052474D" w:rsidRPr="00994D5E" w:rsidRDefault="00A130DD" w:rsidP="00A130DD">
      <w:pPr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</w:rPr>
        <w:t xml:space="preserve">План </w:t>
      </w:r>
      <w:r w:rsidR="00846B39" w:rsidRPr="00994D5E">
        <w:rPr>
          <w:rFonts w:asciiTheme="majorHAnsi" w:hAnsiTheme="majorHAnsi" w:cstheme="majorHAnsi"/>
        </w:rPr>
        <w:t>анализа стихотворения</w:t>
      </w:r>
      <w:r w:rsidRPr="00994D5E">
        <w:rPr>
          <w:rFonts w:asciiTheme="majorHAnsi" w:hAnsiTheme="majorHAnsi" w:cstheme="majorHAnsi"/>
        </w:rPr>
        <w:t xml:space="preserve"> </w:t>
      </w:r>
    </w:p>
    <w:p w:rsidR="0052474D" w:rsidRPr="00994D5E" w:rsidRDefault="00A130DD" w:rsidP="0052474D">
      <w:pPr>
        <w:spacing w:after="0"/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</w:rPr>
        <w:t xml:space="preserve">1.  Название стихотворения и его автор.  </w:t>
      </w:r>
    </w:p>
    <w:p w:rsidR="0052474D" w:rsidRPr="00994D5E" w:rsidRDefault="00A130DD" w:rsidP="0052474D">
      <w:pPr>
        <w:spacing w:after="0"/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</w:rPr>
        <w:t xml:space="preserve">2. Ведущая тема (о чём стихотворение?).  </w:t>
      </w:r>
    </w:p>
    <w:p w:rsidR="0052474D" w:rsidRPr="00994D5E" w:rsidRDefault="00A130DD" w:rsidP="0052474D">
      <w:pPr>
        <w:spacing w:after="0"/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</w:rPr>
        <w:t xml:space="preserve">3. Основная мысль (что хотел сказать поэт в стихотворении?). </w:t>
      </w:r>
    </w:p>
    <w:p w:rsidR="0052474D" w:rsidRPr="00994D5E" w:rsidRDefault="00A130DD" w:rsidP="0052474D">
      <w:pPr>
        <w:spacing w:after="0"/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</w:rPr>
        <w:t xml:space="preserve">4. Какую картину рисует в своём стихотворении поэт? Опишите. (Обратите внимание на детали картины, их цветовую гамму.)  </w:t>
      </w:r>
    </w:p>
    <w:p w:rsidR="0052474D" w:rsidRPr="00994D5E" w:rsidRDefault="00A130DD" w:rsidP="0052474D">
      <w:pPr>
        <w:spacing w:after="0"/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</w:rPr>
        <w:t xml:space="preserve">5. Настроение, чувства, передаваемые автором.      Как меняются чувства от начала к финалу стихотворения?   </w:t>
      </w:r>
    </w:p>
    <w:p w:rsidR="0052474D" w:rsidRPr="00994D5E" w:rsidRDefault="00A130DD" w:rsidP="0052474D">
      <w:pPr>
        <w:spacing w:after="0"/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</w:rPr>
        <w:t xml:space="preserve">6. Главные образы стихотворения.  </w:t>
      </w:r>
    </w:p>
    <w:p w:rsidR="0052474D" w:rsidRPr="00994D5E" w:rsidRDefault="00A130DD" w:rsidP="0052474D">
      <w:pPr>
        <w:spacing w:after="0"/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</w:rPr>
        <w:t xml:space="preserve">7. Лексические средства выразительности речи: сравнения, эпитеты, метафоры, олицетворения, звукопись.   </w:t>
      </w:r>
    </w:p>
    <w:p w:rsidR="0052474D" w:rsidRPr="00994D5E" w:rsidRDefault="00A130DD" w:rsidP="0052474D">
      <w:pPr>
        <w:spacing w:after="0"/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</w:rPr>
        <w:t xml:space="preserve">8. Синтаксические средства выразительности речи: антитеза, обращение, вводные слова и предложения, восклицание, однородные члены предложения, повторы, параллелизм. </w:t>
      </w:r>
    </w:p>
    <w:p w:rsidR="00A130DD" w:rsidRPr="00994D5E" w:rsidRDefault="00A130DD" w:rsidP="0052474D">
      <w:pPr>
        <w:spacing w:after="0"/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</w:rPr>
        <w:t>9. Собственное отношение к прочитанному. Какие чу</w:t>
      </w:r>
      <w:r w:rsidR="0052474D" w:rsidRPr="00994D5E">
        <w:rPr>
          <w:rFonts w:asciiTheme="majorHAnsi" w:hAnsiTheme="majorHAnsi" w:cstheme="majorHAnsi"/>
        </w:rPr>
        <w:t xml:space="preserve">вства вызывает стихотворение? </w:t>
      </w:r>
    </w:p>
    <w:p w:rsidR="0052474D" w:rsidRPr="00994D5E" w:rsidRDefault="0052474D" w:rsidP="0052474D">
      <w:pPr>
        <w:spacing w:after="0"/>
        <w:rPr>
          <w:rFonts w:asciiTheme="majorHAnsi" w:hAnsiTheme="majorHAnsi" w:cstheme="majorHAnsi"/>
        </w:rPr>
      </w:pPr>
    </w:p>
    <w:p w:rsidR="00994D5E" w:rsidRPr="00994D5E" w:rsidRDefault="00994D5E" w:rsidP="00A130DD">
      <w:pPr>
        <w:rPr>
          <w:rFonts w:asciiTheme="majorHAnsi" w:hAnsiTheme="majorHAnsi" w:cstheme="majorHAnsi"/>
        </w:rPr>
      </w:pPr>
    </w:p>
    <w:p w:rsidR="00994D5E" w:rsidRPr="00994D5E" w:rsidRDefault="00994D5E" w:rsidP="00A130DD">
      <w:pPr>
        <w:rPr>
          <w:rFonts w:asciiTheme="majorHAnsi" w:hAnsiTheme="majorHAnsi" w:cstheme="majorHAnsi"/>
        </w:rPr>
      </w:pPr>
    </w:p>
    <w:p w:rsidR="00994D5E" w:rsidRPr="00994D5E" w:rsidRDefault="00994D5E" w:rsidP="00A130DD">
      <w:pPr>
        <w:rPr>
          <w:rFonts w:asciiTheme="majorHAnsi" w:hAnsiTheme="majorHAnsi" w:cstheme="majorHAnsi"/>
        </w:rPr>
      </w:pPr>
    </w:p>
    <w:p w:rsidR="00994D5E" w:rsidRPr="00994D5E" w:rsidRDefault="00994D5E" w:rsidP="00A130DD">
      <w:pPr>
        <w:rPr>
          <w:rFonts w:asciiTheme="majorHAnsi" w:hAnsiTheme="majorHAnsi" w:cstheme="majorHAnsi"/>
        </w:rPr>
      </w:pPr>
    </w:p>
    <w:p w:rsidR="0052474D" w:rsidRPr="00994D5E" w:rsidRDefault="00A130DD" w:rsidP="00A130DD">
      <w:pPr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</w:rPr>
        <w:t xml:space="preserve">РЕЧЕВЫЕ КЛИШЕ         </w:t>
      </w:r>
    </w:p>
    <w:p w:rsidR="0052474D" w:rsidRPr="00994D5E" w:rsidRDefault="00A130DD" w:rsidP="00A130DD">
      <w:pPr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</w:rPr>
        <w:t xml:space="preserve">Как построить предложение? Как правильно сочетать слова друг с другом, чтобы избежать грамматических и речевых ошибок? В этом могут помочь речевые клише – универсальные обороты речи, которые легко вставить в любое сочинение, на месте пропуска добавив необходимые слова или выражения. </w:t>
      </w:r>
    </w:p>
    <w:p w:rsidR="0052474D" w:rsidRPr="00994D5E" w:rsidRDefault="00A130DD" w:rsidP="00994D5E">
      <w:pPr>
        <w:spacing w:after="0"/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</w:rPr>
        <w:t xml:space="preserve">В стихотворении … (автор, название) говорится о … </w:t>
      </w:r>
    </w:p>
    <w:p w:rsidR="0052474D" w:rsidRPr="00994D5E" w:rsidRDefault="00A130DD" w:rsidP="00994D5E">
      <w:pPr>
        <w:spacing w:after="0"/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</w:rPr>
        <w:t xml:space="preserve">В стихотворении …(название) … (фамилия поэта) описывается … </w:t>
      </w:r>
    </w:p>
    <w:p w:rsidR="0052474D" w:rsidRPr="00994D5E" w:rsidRDefault="00A130DD" w:rsidP="00994D5E">
      <w:pPr>
        <w:spacing w:after="0"/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</w:rPr>
        <w:t xml:space="preserve">В стихотворении царит … настроение. </w:t>
      </w:r>
    </w:p>
    <w:p w:rsidR="0052474D" w:rsidRPr="00994D5E" w:rsidRDefault="00A130DD" w:rsidP="00994D5E">
      <w:pPr>
        <w:spacing w:after="0"/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</w:rPr>
        <w:t xml:space="preserve">Стихотворение … пронизано … настроением. </w:t>
      </w:r>
    </w:p>
    <w:p w:rsidR="0052474D" w:rsidRPr="00994D5E" w:rsidRDefault="00A130DD" w:rsidP="00994D5E">
      <w:pPr>
        <w:spacing w:after="0"/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</w:rPr>
        <w:t xml:space="preserve">Настроение этого стихотворения …. </w:t>
      </w:r>
    </w:p>
    <w:p w:rsidR="0052474D" w:rsidRPr="00994D5E" w:rsidRDefault="00A130DD" w:rsidP="00994D5E">
      <w:pPr>
        <w:spacing w:after="0"/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</w:rPr>
        <w:t xml:space="preserve">Настроение меняется на протяжении стихотворения: от … к …. </w:t>
      </w:r>
    </w:p>
    <w:p w:rsidR="0052474D" w:rsidRPr="00994D5E" w:rsidRDefault="00A130DD" w:rsidP="00994D5E">
      <w:pPr>
        <w:spacing w:after="0"/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</w:rPr>
        <w:t xml:space="preserve">Настроение стихотворения подчёркивает … </w:t>
      </w:r>
    </w:p>
    <w:p w:rsidR="0052474D" w:rsidRPr="00994D5E" w:rsidRDefault="00A130DD" w:rsidP="00994D5E">
      <w:pPr>
        <w:spacing w:after="0"/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</w:rPr>
        <w:t xml:space="preserve">Автора пронизывает чувство … </w:t>
      </w:r>
    </w:p>
    <w:p w:rsidR="0052474D" w:rsidRPr="00994D5E" w:rsidRDefault="00A130DD" w:rsidP="00994D5E">
      <w:pPr>
        <w:spacing w:after="0"/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</w:rPr>
        <w:t xml:space="preserve">Стихотворение можно разделить на … части, так как … </w:t>
      </w:r>
    </w:p>
    <w:p w:rsidR="0052474D" w:rsidRPr="00994D5E" w:rsidRDefault="00A130DD" w:rsidP="00994D5E">
      <w:pPr>
        <w:spacing w:after="0"/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</w:rPr>
        <w:t xml:space="preserve">Композиционно стихотворение делится на … части. </w:t>
      </w:r>
    </w:p>
    <w:p w:rsidR="0052474D" w:rsidRPr="00994D5E" w:rsidRDefault="00A130DD" w:rsidP="00994D5E">
      <w:pPr>
        <w:spacing w:after="0"/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</w:rPr>
        <w:t xml:space="preserve">Короткие (длинные) строки подчёркивают … </w:t>
      </w:r>
    </w:p>
    <w:p w:rsidR="0052474D" w:rsidRPr="00994D5E" w:rsidRDefault="00A130DD" w:rsidP="00994D5E">
      <w:pPr>
        <w:spacing w:after="0"/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</w:rPr>
        <w:t xml:space="preserve">В стихотворении мы словно слышим звуки …. </w:t>
      </w:r>
    </w:p>
    <w:p w:rsidR="0052474D" w:rsidRPr="00994D5E" w:rsidRDefault="00A130DD" w:rsidP="00994D5E">
      <w:pPr>
        <w:spacing w:after="0"/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</w:rPr>
        <w:t xml:space="preserve">Постоянно повторяющиеся звуки … позволяют услышать …. </w:t>
      </w:r>
    </w:p>
    <w:p w:rsidR="0052474D" w:rsidRPr="00994D5E" w:rsidRDefault="00A130DD" w:rsidP="00994D5E">
      <w:pPr>
        <w:spacing w:after="0"/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</w:rPr>
        <w:t xml:space="preserve">Поэт хочет запечатлеть словами …. </w:t>
      </w:r>
    </w:p>
    <w:p w:rsidR="0052474D" w:rsidRPr="00994D5E" w:rsidRDefault="00A130DD" w:rsidP="00994D5E">
      <w:pPr>
        <w:spacing w:after="0"/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</w:rPr>
        <w:t xml:space="preserve">Для того чтобы передать … настроение, автор использует (восклицательные предложения, яркие эпитеты, метафору, олицетворение и т. д.). </w:t>
      </w:r>
    </w:p>
    <w:p w:rsidR="0052474D" w:rsidRPr="00994D5E" w:rsidRDefault="00A130DD" w:rsidP="00994D5E">
      <w:pPr>
        <w:spacing w:after="0"/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</w:rPr>
        <w:t xml:space="preserve">С помощью … автор даёт нам возможность увидеть (услышать) …. </w:t>
      </w:r>
    </w:p>
    <w:p w:rsidR="0052474D" w:rsidRPr="00994D5E" w:rsidRDefault="00A130DD" w:rsidP="00994D5E">
      <w:pPr>
        <w:spacing w:after="0"/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</w:rPr>
        <w:t xml:space="preserve">Используя …, поэт создаёт образ …. </w:t>
      </w:r>
    </w:p>
    <w:p w:rsidR="0052474D" w:rsidRPr="00994D5E" w:rsidRDefault="00A130DD" w:rsidP="00994D5E">
      <w:pPr>
        <w:spacing w:after="0"/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</w:rPr>
        <w:t xml:space="preserve">Лирический герой этого стихотворения представляется мне …. </w:t>
      </w:r>
    </w:p>
    <w:p w:rsidR="0052474D" w:rsidRPr="00994D5E" w:rsidRDefault="00A130DD" w:rsidP="00994D5E">
      <w:pPr>
        <w:spacing w:after="0"/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</w:rPr>
        <w:t xml:space="preserve">Сделать картину живой, одухотворённой помогают олицетворения: … (например) </w:t>
      </w:r>
    </w:p>
    <w:p w:rsidR="0052474D" w:rsidRPr="00994D5E" w:rsidRDefault="00A130DD" w:rsidP="00994D5E">
      <w:pPr>
        <w:spacing w:after="0"/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</w:rPr>
        <w:t xml:space="preserve">Яркую, радостную (грустную, печальную) картину (весны и т. п.) передают (эпитеты, метафоры): … </w:t>
      </w:r>
    </w:p>
    <w:p w:rsidR="0052474D" w:rsidRPr="00994D5E" w:rsidRDefault="00A130DD" w:rsidP="00994D5E">
      <w:pPr>
        <w:spacing w:after="0"/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</w:rPr>
        <w:t xml:space="preserve">Сопоставление (противопоставление) образов … помогает ярче передать настроение (замысел) поэта. </w:t>
      </w:r>
    </w:p>
    <w:p w:rsidR="0052474D" w:rsidRPr="00994D5E" w:rsidRDefault="00A130DD" w:rsidP="00994D5E">
      <w:pPr>
        <w:spacing w:after="0"/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</w:rPr>
        <w:t xml:space="preserve">Стихотворение вызывает у меня чувство … </w:t>
      </w:r>
    </w:p>
    <w:p w:rsidR="00994D5E" w:rsidRDefault="00994D5E" w:rsidP="00A130DD">
      <w:pPr>
        <w:rPr>
          <w:rFonts w:asciiTheme="majorHAnsi" w:hAnsiTheme="majorHAnsi" w:cstheme="majorHAnsi"/>
        </w:rPr>
      </w:pPr>
    </w:p>
    <w:p w:rsidR="00A130DD" w:rsidRPr="00994D5E" w:rsidRDefault="00A130DD" w:rsidP="00A130DD">
      <w:pPr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</w:rPr>
        <w:t xml:space="preserve">СЛОВАРЬ НАСТРОЕНИЙ В лирическом произведении одно из главных мест занимает настроение поэта, его чувства, переживания.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2474D" w:rsidRPr="00994D5E" w:rsidTr="0052474D">
        <w:tc>
          <w:tcPr>
            <w:tcW w:w="4672" w:type="dxa"/>
          </w:tcPr>
          <w:p w:rsidR="0052474D" w:rsidRPr="00994D5E" w:rsidRDefault="0052474D" w:rsidP="00A130DD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ПОЗИТИВНОЕ НАСТРОЕНИЕ</w:t>
            </w:r>
          </w:p>
        </w:tc>
        <w:tc>
          <w:tcPr>
            <w:tcW w:w="4673" w:type="dxa"/>
          </w:tcPr>
          <w:p w:rsidR="0052474D" w:rsidRPr="00994D5E" w:rsidRDefault="0052474D" w:rsidP="00A130DD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НЕГАТИВНОЕ НАСТРОЕНИЕ</w:t>
            </w:r>
          </w:p>
        </w:tc>
      </w:tr>
      <w:tr w:rsidR="0052474D" w:rsidRPr="00994D5E" w:rsidTr="0052474D">
        <w:tc>
          <w:tcPr>
            <w:tcW w:w="4672" w:type="dxa"/>
          </w:tcPr>
          <w:p w:rsidR="0052474D" w:rsidRPr="00994D5E" w:rsidRDefault="0052474D" w:rsidP="0052474D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 xml:space="preserve">торжественное; восторженное; очарованное; радостное; радужное; весёлое; светлое; восхищается; восторгается; восторженно- радостное; </w:t>
            </w:r>
            <w:proofErr w:type="gramStart"/>
            <w:r w:rsidRPr="00994D5E">
              <w:rPr>
                <w:rFonts w:asciiTheme="majorHAnsi" w:hAnsiTheme="majorHAnsi" w:cstheme="majorHAnsi"/>
              </w:rPr>
              <w:t>лёгкое;  нежное</w:t>
            </w:r>
            <w:proofErr w:type="gramEnd"/>
            <w:r w:rsidRPr="00994D5E">
              <w:rPr>
                <w:rFonts w:asciiTheme="majorHAnsi" w:hAnsiTheme="majorHAnsi" w:cstheme="majorHAnsi"/>
              </w:rPr>
              <w:t>; игривое; умиротворённое; тёплое; спокойное; приподнятое.</w:t>
            </w:r>
          </w:p>
          <w:p w:rsidR="0052474D" w:rsidRPr="00994D5E" w:rsidRDefault="0052474D" w:rsidP="00A130D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3" w:type="dxa"/>
          </w:tcPr>
          <w:p w:rsidR="0052474D" w:rsidRPr="00994D5E" w:rsidRDefault="0052474D" w:rsidP="00A130DD">
            <w:pPr>
              <w:rPr>
                <w:rFonts w:asciiTheme="majorHAnsi" w:hAnsiTheme="majorHAnsi" w:cstheme="majorHAnsi"/>
              </w:rPr>
            </w:pPr>
            <w:r w:rsidRPr="00994D5E">
              <w:rPr>
                <w:rFonts w:asciiTheme="majorHAnsi" w:hAnsiTheme="majorHAnsi" w:cstheme="majorHAnsi"/>
              </w:rPr>
              <w:t>печалится; жалеет о …; сожалеет о…; поэту жаль …; переживает за …; негодует; расстроен; поэту больно от …; с болью в сердце пишет о …; грустно, с грустью говорит о …; сердито; тоскует по …; с волнением говорит о …; испытывает чувство горечи.</w:t>
            </w:r>
          </w:p>
        </w:tc>
      </w:tr>
    </w:tbl>
    <w:p w:rsidR="0052474D" w:rsidRPr="00994D5E" w:rsidRDefault="0052474D" w:rsidP="00A130DD">
      <w:pPr>
        <w:rPr>
          <w:rFonts w:asciiTheme="majorHAnsi" w:hAnsiTheme="majorHAnsi" w:cstheme="majorHAnsi"/>
        </w:rPr>
      </w:pPr>
    </w:p>
    <w:p w:rsidR="00DB6976" w:rsidRPr="00994D5E" w:rsidRDefault="00E86388" w:rsidP="00A130DD">
      <w:pPr>
        <w:rPr>
          <w:rFonts w:asciiTheme="majorHAnsi" w:hAnsiTheme="majorHAnsi" w:cstheme="majorHAnsi"/>
        </w:rPr>
      </w:pPr>
      <w:r w:rsidRPr="00994D5E">
        <w:rPr>
          <w:rFonts w:asciiTheme="majorHAnsi" w:hAnsiTheme="majorHAnsi" w:cstheme="majorHAnsi"/>
        </w:rPr>
        <w:t>ЛИТЕРАТУРА</w:t>
      </w:r>
    </w:p>
    <w:sectPr w:rsidR="00DB6976" w:rsidRPr="00994D5E" w:rsidSect="00994D5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DD"/>
    <w:rsid w:val="001F28F5"/>
    <w:rsid w:val="00235FB9"/>
    <w:rsid w:val="00267805"/>
    <w:rsid w:val="00484877"/>
    <w:rsid w:val="004E07B0"/>
    <w:rsid w:val="0052474D"/>
    <w:rsid w:val="00846B39"/>
    <w:rsid w:val="008D3D58"/>
    <w:rsid w:val="00994D5E"/>
    <w:rsid w:val="00A130DD"/>
    <w:rsid w:val="00DB6014"/>
    <w:rsid w:val="00DB6976"/>
    <w:rsid w:val="00E11416"/>
    <w:rsid w:val="00E86388"/>
    <w:rsid w:val="00F8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1AFB"/>
  <w15:chartTrackingRefBased/>
  <w15:docId w15:val="{F265FA3F-BAC5-4C92-9AFC-3C3EA5B2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4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2019-09-09T15:37:00Z</dcterms:created>
  <dcterms:modified xsi:type="dcterms:W3CDTF">2022-08-31T14:25:00Z</dcterms:modified>
</cp:coreProperties>
</file>