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hd w:val="clear" w:fill="FFFFFF"/>
        <w:spacing w:before="0" w:beforeAutospacing="0" w:after="150" w:afterAutospacing="0"/>
        <w:ind w:left="0" w:right="0" w:firstLine="0"/>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b/>
          <w:bCs/>
          <w:i w:val="0"/>
          <w:iCs w:val="0"/>
          <w:caps w:val="0"/>
          <w:color w:val="000000"/>
          <w:spacing w:val="0"/>
          <w:sz w:val="24"/>
          <w:szCs w:val="24"/>
          <w:shd w:val="clear" w:fill="FFFFFF"/>
        </w:rPr>
        <w:t>ЛЕКЦИЯ № 6 </w:t>
      </w:r>
      <w:r>
        <w:rPr>
          <w:rFonts w:hint="default" w:ascii="Times New Roman" w:hAnsi="Times New Roman" w:eastAsia="sans-serif" w:cs="Times New Roman"/>
          <w:b/>
          <w:bCs/>
          <w:i/>
          <w:iCs/>
          <w:caps w:val="0"/>
          <w:color w:val="000000"/>
          <w:spacing w:val="0"/>
          <w:sz w:val="24"/>
          <w:szCs w:val="24"/>
          <w:shd w:val="clear" w:fill="FFFFFF"/>
        </w:rPr>
        <w:t>§ 5. Древняя Греция.</w:t>
      </w:r>
      <w:bookmarkStart w:id="0" w:name="_GoBack"/>
      <w:bookmarkEnd w:id="0"/>
    </w:p>
    <w:p>
      <w:pPr>
        <w:pStyle w:val="4"/>
        <w:keepNext w:val="0"/>
        <w:keepLines w:val="0"/>
        <w:widowControl/>
        <w:suppressLineNumbers w:val="0"/>
        <w:shd w:val="clear" w:fill="FFFFFF"/>
        <w:spacing w:before="0" w:beforeAutospacing="0" w:after="15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На юге Балканского полуострова расположена Греция — родина первой цивилизации Европы. К Греции в древности относились все прилегающие острова и западное побережье полуострова Малая Азия. Греция богата полезными ископаемыми, что способствовало развитию ремесла и торговли. Земля здесь не отличается плодородием, но хорошо растут виноград и оливковые деревья. Обилие островов, гаваней и бухт способствовало развитию мореплавания. Люди жили в небольших областях, окруженных горами, но обычно имеющих выход к морю.</w:t>
      </w:r>
    </w:p>
    <w:p>
      <w:pPr>
        <w:pStyle w:val="4"/>
        <w:keepNext w:val="0"/>
        <w:keepLines w:val="0"/>
        <w:widowControl/>
        <w:suppressLineNumbers w:val="0"/>
        <w:shd w:val="clear" w:fill="FFFFFF"/>
        <w:spacing w:before="0" w:beforeAutospacing="0" w:after="15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Легендарным родоначальником греков считается царь Эллин. Поэтому сами себя греки именовали </w:t>
      </w:r>
      <w:r>
        <w:rPr>
          <w:rFonts w:hint="default" w:ascii="Times New Roman" w:hAnsi="Times New Roman" w:eastAsia="sans-serif" w:cs="Times New Roman"/>
          <w:i/>
          <w:iCs/>
          <w:caps w:val="0"/>
          <w:color w:val="000000"/>
          <w:spacing w:val="0"/>
          <w:sz w:val="24"/>
          <w:szCs w:val="24"/>
          <w:shd w:val="clear" w:fill="FFFFFF"/>
        </w:rPr>
        <w:t>эллинами</w:t>
      </w:r>
      <w:r>
        <w:rPr>
          <w:rFonts w:hint="default" w:ascii="Times New Roman" w:hAnsi="Times New Roman" w:eastAsia="sans-serif" w:cs="Times New Roman"/>
          <w:i w:val="0"/>
          <w:iCs w:val="0"/>
          <w:caps w:val="0"/>
          <w:color w:val="000000"/>
          <w:spacing w:val="0"/>
          <w:sz w:val="24"/>
          <w:szCs w:val="24"/>
          <w:shd w:val="clear" w:fill="FFFFFF"/>
        </w:rPr>
        <w:t>, а свою страну — </w:t>
      </w:r>
      <w:r>
        <w:rPr>
          <w:rFonts w:hint="default" w:ascii="Times New Roman" w:hAnsi="Times New Roman" w:eastAsia="sans-serif" w:cs="Times New Roman"/>
          <w:b/>
          <w:bCs/>
          <w:i/>
          <w:iCs/>
          <w:caps w:val="0"/>
          <w:color w:val="000000"/>
          <w:spacing w:val="0"/>
          <w:sz w:val="24"/>
          <w:szCs w:val="24"/>
          <w:shd w:val="clear" w:fill="FFFFFF"/>
        </w:rPr>
        <w:t>Элладой</w:t>
      </w:r>
      <w:r>
        <w:rPr>
          <w:rFonts w:hint="default" w:ascii="Times New Roman" w:hAnsi="Times New Roman" w:eastAsia="sans-serif" w:cs="Times New Roman"/>
          <w:i w:val="0"/>
          <w:iCs w:val="0"/>
          <w:caps w:val="0"/>
          <w:color w:val="000000"/>
          <w:spacing w:val="0"/>
          <w:sz w:val="24"/>
          <w:szCs w:val="24"/>
          <w:shd w:val="clear" w:fill="FFFFFF"/>
        </w:rPr>
        <w:t>. Эллины не были первыми жителями юга Балкан. В древности здесь жили племена </w:t>
      </w:r>
      <w:r>
        <w:rPr>
          <w:rFonts w:hint="default" w:ascii="Times New Roman" w:hAnsi="Times New Roman" w:eastAsia="sans-serif" w:cs="Times New Roman"/>
          <w:i/>
          <w:iCs/>
          <w:caps w:val="0"/>
          <w:color w:val="000000"/>
          <w:spacing w:val="0"/>
          <w:sz w:val="24"/>
          <w:szCs w:val="24"/>
          <w:shd w:val="clear" w:fill="FFFFFF"/>
        </w:rPr>
        <w:t>пелазгов</w:t>
      </w:r>
      <w:r>
        <w:rPr>
          <w:rFonts w:hint="default" w:ascii="Times New Roman" w:hAnsi="Times New Roman" w:eastAsia="sans-serif" w:cs="Times New Roman"/>
          <w:i w:val="0"/>
          <w:iCs w:val="0"/>
          <w:caps w:val="0"/>
          <w:color w:val="000000"/>
          <w:spacing w:val="0"/>
          <w:sz w:val="24"/>
          <w:szCs w:val="24"/>
          <w:shd w:val="clear" w:fill="FFFFFF"/>
        </w:rPr>
        <w:t>, которые раньше всех в Европе освоили земледелие. Греческие племена тогда обитали на севере, на Дунае. Примерно с 2000 г. до н.э. часть из них стала переселяться на юг. С XII в. до н.э. вся Греция была населена лишь греками.</w:t>
      </w:r>
    </w:p>
    <w:p>
      <w:pPr>
        <w:pStyle w:val="4"/>
        <w:keepNext w:val="0"/>
        <w:keepLines w:val="0"/>
        <w:widowControl/>
        <w:suppressLineNumbers w:val="0"/>
        <w:shd w:val="clear" w:fill="FFFFFF"/>
        <w:spacing w:before="0" w:beforeAutospacing="0" w:after="15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b/>
          <w:bCs/>
          <w:i/>
          <w:iCs/>
          <w:caps w:val="0"/>
          <w:color w:val="000000"/>
          <w:spacing w:val="0"/>
          <w:sz w:val="24"/>
          <w:szCs w:val="24"/>
          <w:shd w:val="clear" w:fill="FFFFFF"/>
        </w:rPr>
        <w:t>Минойская и микенская цивилизации</w:t>
      </w:r>
      <w:r>
        <w:rPr>
          <w:rFonts w:hint="default" w:ascii="Times New Roman" w:hAnsi="Times New Roman" w:eastAsia="sans-serif" w:cs="Times New Roman"/>
          <w:i w:val="0"/>
          <w:iCs w:val="0"/>
          <w:caps w:val="0"/>
          <w:color w:val="000000"/>
          <w:spacing w:val="0"/>
          <w:sz w:val="24"/>
          <w:szCs w:val="24"/>
          <w:shd w:val="clear" w:fill="FFFFFF"/>
        </w:rPr>
        <w:t>. Древнейшие следы производящего хозяйства в Европе археологи обнаружили на острове Крит. На Крите сложилась и самая древняя в Европе цивилизация. По имени мифического правителя — царя Ми- носа ее называют </w:t>
      </w:r>
      <w:r>
        <w:rPr>
          <w:rFonts w:hint="default" w:ascii="Times New Roman" w:hAnsi="Times New Roman" w:eastAsia="sans-serif" w:cs="Times New Roman"/>
          <w:b/>
          <w:bCs/>
          <w:i/>
          <w:iCs/>
          <w:caps w:val="0"/>
          <w:color w:val="000000"/>
          <w:spacing w:val="0"/>
          <w:sz w:val="24"/>
          <w:szCs w:val="24"/>
          <w:shd w:val="clear" w:fill="FFFFFF"/>
        </w:rPr>
        <w:t>минойская</w:t>
      </w:r>
      <w:r>
        <w:rPr>
          <w:rFonts w:hint="default" w:ascii="Times New Roman" w:hAnsi="Times New Roman" w:eastAsia="sans-serif" w:cs="Times New Roman"/>
          <w:i w:val="0"/>
          <w:iCs w:val="0"/>
          <w:caps w:val="0"/>
          <w:color w:val="000000"/>
          <w:spacing w:val="0"/>
          <w:sz w:val="24"/>
          <w:szCs w:val="24"/>
          <w:shd w:val="clear" w:fill="FFFFFF"/>
        </w:rPr>
        <w:t>.</w:t>
      </w:r>
    </w:p>
    <w:p>
      <w:pPr>
        <w:pStyle w:val="4"/>
        <w:keepNext w:val="0"/>
        <w:keepLines w:val="0"/>
        <w:widowControl/>
        <w:suppressLineNumbers w:val="0"/>
        <w:shd w:val="clear" w:fill="FFFFFF"/>
        <w:spacing w:before="0" w:beforeAutospacing="0" w:after="15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Первоначально на острове существовало четыре небольших государства, центром которых были дворцы правителей. В городе </w:t>
      </w:r>
      <w:r>
        <w:rPr>
          <w:rFonts w:hint="default" w:ascii="Times New Roman" w:hAnsi="Times New Roman" w:eastAsia="sans-serif" w:cs="Times New Roman"/>
          <w:i/>
          <w:iCs/>
          <w:caps w:val="0"/>
          <w:color w:val="000000"/>
          <w:spacing w:val="0"/>
          <w:sz w:val="24"/>
          <w:szCs w:val="24"/>
          <w:shd w:val="clear" w:fill="FFFFFF"/>
        </w:rPr>
        <w:t>Кносс</w:t>
      </w:r>
      <w:r>
        <w:rPr>
          <w:rFonts w:hint="default" w:ascii="Times New Roman" w:hAnsi="Times New Roman" w:eastAsia="sans-serif" w:cs="Times New Roman"/>
          <w:i w:val="0"/>
          <w:iCs w:val="0"/>
          <w:caps w:val="0"/>
          <w:color w:val="000000"/>
          <w:spacing w:val="0"/>
          <w:sz w:val="24"/>
          <w:szCs w:val="24"/>
          <w:shd w:val="clear" w:fill="FFFFFF"/>
        </w:rPr>
        <w:t> раскопан самый большой из дворцов, его называют дворец Миноса, или Дворец правителей. В нем имелось около трехсот помещений, стены были украшены фресками. Наиболее известно изображение игры с быками: юноша проделывает на рогах быка и на его спине замысловатые движения. Очевидно, это был обряд, связанный с поклонением быку — главному помощнику древних земледельцев.</w:t>
      </w:r>
    </w:p>
    <w:p>
      <w:pPr>
        <w:pStyle w:val="4"/>
        <w:keepNext w:val="0"/>
        <w:keepLines w:val="0"/>
        <w:widowControl/>
        <w:suppressLineNumbers w:val="0"/>
        <w:shd w:val="clear" w:fill="FFFFFF"/>
        <w:spacing w:before="0" w:beforeAutospacing="0" w:after="15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В критских дворцах жили цари, их приближенные, слуги. Вокруг дворцов располагались поселения земледельцев. Так как от вторжений остров защищал сильный флот, критские дворцы не были окружены стенами.</w:t>
      </w:r>
    </w:p>
    <w:p>
      <w:pPr>
        <w:pStyle w:val="4"/>
        <w:keepNext w:val="0"/>
        <w:keepLines w:val="0"/>
        <w:widowControl/>
        <w:suppressLineNumbers w:val="0"/>
        <w:shd w:val="clear" w:fill="FFFFFF"/>
        <w:spacing w:before="0" w:beforeAutospacing="0" w:after="15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Мифы, подкрепленные археологическими данными, говорят, что цари Крита покорили население многих островов Эгейского моря и материковой Греции (например, миф о Тесее и Минотавре).</w:t>
      </w:r>
    </w:p>
    <w:p>
      <w:pPr>
        <w:pStyle w:val="4"/>
        <w:keepNext w:val="0"/>
        <w:keepLines w:val="0"/>
        <w:widowControl/>
        <w:suppressLineNumbers w:val="0"/>
        <w:shd w:val="clear" w:fill="FFFFFF"/>
        <w:spacing w:before="0" w:beforeAutospacing="0" w:after="15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Начиная с 1500 г. до н.э. на юге Греции, освободившейся от власти Крита, начинает складываться своя цивилизация. По названию города </w:t>
      </w:r>
      <w:r>
        <w:rPr>
          <w:rFonts w:hint="default" w:ascii="Times New Roman" w:hAnsi="Times New Roman" w:eastAsia="sans-serif" w:cs="Times New Roman"/>
          <w:i/>
          <w:iCs/>
          <w:caps w:val="0"/>
          <w:color w:val="000000"/>
          <w:spacing w:val="0"/>
          <w:sz w:val="24"/>
          <w:szCs w:val="24"/>
          <w:shd w:val="clear" w:fill="FFFFFF"/>
        </w:rPr>
        <w:t>Микены</w:t>
      </w:r>
      <w:r>
        <w:rPr>
          <w:rFonts w:hint="default" w:ascii="Times New Roman" w:hAnsi="Times New Roman" w:eastAsia="sans-serif" w:cs="Times New Roman"/>
          <w:i w:val="0"/>
          <w:iCs w:val="0"/>
          <w:caps w:val="0"/>
          <w:color w:val="000000"/>
          <w:spacing w:val="0"/>
          <w:sz w:val="24"/>
          <w:szCs w:val="24"/>
          <w:shd w:val="clear" w:fill="FFFFFF"/>
        </w:rPr>
        <w:t> она называется </w:t>
      </w:r>
      <w:r>
        <w:rPr>
          <w:rFonts w:hint="default" w:ascii="Times New Roman" w:hAnsi="Times New Roman" w:eastAsia="sans-serif" w:cs="Times New Roman"/>
          <w:b/>
          <w:bCs/>
          <w:i/>
          <w:iCs/>
          <w:caps w:val="0"/>
          <w:color w:val="000000"/>
          <w:spacing w:val="0"/>
          <w:sz w:val="24"/>
          <w:szCs w:val="24"/>
          <w:shd w:val="clear" w:fill="FFFFFF"/>
        </w:rPr>
        <w:t>микенская</w:t>
      </w:r>
      <w:r>
        <w:rPr>
          <w:rFonts w:hint="default" w:ascii="Times New Roman" w:hAnsi="Times New Roman" w:eastAsia="sans-serif" w:cs="Times New Roman"/>
          <w:i w:val="0"/>
          <w:iCs w:val="0"/>
          <w:caps w:val="0"/>
          <w:color w:val="000000"/>
          <w:spacing w:val="0"/>
          <w:sz w:val="24"/>
          <w:szCs w:val="24"/>
          <w:shd w:val="clear" w:fill="FFFFFF"/>
        </w:rPr>
        <w:t>. Создатели микенской цивилизации — </w:t>
      </w:r>
      <w:r>
        <w:rPr>
          <w:rFonts w:hint="default" w:ascii="Times New Roman" w:hAnsi="Times New Roman" w:eastAsia="sans-serif" w:cs="Times New Roman"/>
          <w:i/>
          <w:iCs/>
          <w:caps w:val="0"/>
          <w:color w:val="000000"/>
          <w:spacing w:val="0"/>
          <w:sz w:val="24"/>
          <w:szCs w:val="24"/>
          <w:shd w:val="clear" w:fill="FFFFFF"/>
        </w:rPr>
        <w:t>греки-ахейцы </w:t>
      </w:r>
      <w:r>
        <w:rPr>
          <w:rFonts w:hint="default" w:ascii="Times New Roman" w:hAnsi="Times New Roman" w:eastAsia="sans-serif" w:cs="Times New Roman"/>
          <w:i w:val="0"/>
          <w:iCs w:val="0"/>
          <w:caps w:val="0"/>
          <w:color w:val="000000"/>
          <w:spacing w:val="0"/>
          <w:sz w:val="24"/>
          <w:szCs w:val="24"/>
          <w:shd w:val="clear" w:fill="FFFFFF"/>
        </w:rPr>
        <w:t>— позаимствовали на Крите многие его достижения.</w:t>
      </w:r>
    </w:p>
    <w:p>
      <w:pPr>
        <w:pStyle w:val="4"/>
        <w:keepNext w:val="0"/>
        <w:keepLines w:val="0"/>
        <w:widowControl/>
        <w:suppressLineNumbers w:val="0"/>
        <w:shd w:val="clear" w:fill="FFFFFF"/>
        <w:spacing w:before="0" w:beforeAutospacing="0" w:after="15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Центрами микенских государств также были дворцы. Но они были сильно укреплены. Ахейцы вели между собой частые войны. Однако иногда, ради победы над общим противником, они объединяли свои силы. Именно такое объединение вело знаменитую </w:t>
      </w:r>
      <w:r>
        <w:rPr>
          <w:rFonts w:hint="default" w:ascii="Times New Roman" w:hAnsi="Times New Roman" w:eastAsia="sans-serif" w:cs="Times New Roman"/>
          <w:b/>
          <w:bCs/>
          <w:i/>
          <w:iCs/>
          <w:caps w:val="0"/>
          <w:color w:val="000000"/>
          <w:spacing w:val="0"/>
          <w:sz w:val="24"/>
          <w:szCs w:val="24"/>
          <w:shd w:val="clear" w:fill="FFFFFF"/>
        </w:rPr>
        <w:t>Троянскую войну</w:t>
      </w:r>
      <w:r>
        <w:rPr>
          <w:rFonts w:hint="default" w:ascii="Times New Roman" w:hAnsi="Times New Roman" w:eastAsia="sans-serif" w:cs="Times New Roman"/>
          <w:i w:val="0"/>
          <w:iCs w:val="0"/>
          <w:caps w:val="0"/>
          <w:color w:val="000000"/>
          <w:spacing w:val="0"/>
          <w:sz w:val="24"/>
          <w:szCs w:val="24"/>
          <w:shd w:val="clear" w:fill="FFFFFF"/>
        </w:rPr>
        <w:t>, завершившуюся за</w:t>
      </w:r>
      <w:r>
        <w:rPr>
          <w:rFonts w:hint="default" w:ascii="Times New Roman" w:hAnsi="Times New Roman" w:eastAsia="sans-serif" w:cs="Times New Roman"/>
          <w:i w:val="0"/>
          <w:iCs w:val="0"/>
          <w:caps w:val="0"/>
          <w:color w:val="000000"/>
          <w:spacing w:val="0"/>
          <w:sz w:val="24"/>
          <w:szCs w:val="24"/>
          <w:shd w:val="clear" w:fill="FFFFFF"/>
        </w:rPr>
        <w:softHyphen/>
      </w:r>
      <w:r>
        <w:rPr>
          <w:rFonts w:hint="default" w:ascii="Times New Roman" w:hAnsi="Times New Roman" w:eastAsia="sans-serif" w:cs="Times New Roman"/>
          <w:i w:val="0"/>
          <w:iCs w:val="0"/>
          <w:caps w:val="0"/>
          <w:color w:val="000000"/>
          <w:spacing w:val="0"/>
          <w:sz w:val="24"/>
          <w:szCs w:val="24"/>
          <w:shd w:val="clear" w:fill="FFFFFF"/>
        </w:rPr>
        <w:t>хватом богатого города Троя (Илион) в Малой Азии примерно в 1270 г. до н.э. Эти события нашли отражение в поэмах Гомера «Илиада» и «Одиссея».</w:t>
      </w:r>
    </w:p>
    <w:p>
      <w:pPr>
        <w:pStyle w:val="4"/>
        <w:keepNext w:val="0"/>
        <w:keepLines w:val="0"/>
        <w:widowControl/>
        <w:suppressLineNumbers w:val="0"/>
        <w:shd w:val="clear" w:fill="FFFFFF"/>
        <w:spacing w:before="0" w:beforeAutospacing="0" w:after="15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b/>
          <w:bCs/>
          <w:i/>
          <w:iCs/>
          <w:caps w:val="0"/>
          <w:color w:val="000000"/>
          <w:spacing w:val="0"/>
          <w:sz w:val="24"/>
          <w:szCs w:val="24"/>
          <w:shd w:val="clear" w:fill="FFFFFF"/>
        </w:rPr>
        <w:t>Дорийское завоевание</w:t>
      </w:r>
      <w:r>
        <w:rPr>
          <w:rFonts w:hint="default" w:ascii="Times New Roman" w:hAnsi="Times New Roman" w:eastAsia="sans-serif" w:cs="Times New Roman"/>
          <w:i w:val="0"/>
          <w:iCs w:val="0"/>
          <w:caps w:val="0"/>
          <w:color w:val="000000"/>
          <w:spacing w:val="0"/>
          <w:sz w:val="24"/>
          <w:szCs w:val="24"/>
          <w:shd w:val="clear" w:fill="FFFFFF"/>
        </w:rPr>
        <w:t>. Вскоре после окончания Троянской войны жившие на севере Балканского полуострова племена </w:t>
      </w:r>
      <w:r>
        <w:rPr>
          <w:rFonts w:hint="default" w:ascii="Times New Roman" w:hAnsi="Times New Roman" w:eastAsia="sans-serif" w:cs="Times New Roman"/>
          <w:i/>
          <w:iCs/>
          <w:caps w:val="0"/>
          <w:color w:val="000000"/>
          <w:spacing w:val="0"/>
          <w:sz w:val="24"/>
          <w:szCs w:val="24"/>
          <w:shd w:val="clear" w:fill="FFFFFF"/>
        </w:rPr>
        <w:t>греков-дорийцев</w:t>
      </w:r>
      <w:r>
        <w:rPr>
          <w:rFonts w:hint="default" w:ascii="Times New Roman" w:hAnsi="Times New Roman" w:eastAsia="sans-serif" w:cs="Times New Roman"/>
          <w:i w:val="0"/>
          <w:iCs w:val="0"/>
          <w:caps w:val="0"/>
          <w:color w:val="000000"/>
          <w:spacing w:val="0"/>
          <w:sz w:val="24"/>
          <w:szCs w:val="24"/>
          <w:shd w:val="clear" w:fill="FFFFFF"/>
        </w:rPr>
        <w:t> устремились на юг и разрушили ахейские государства. Большая часть дорийцев вскоре ушла обратно на север. После этого Греция вновь вернулась к временам за</w:t>
      </w:r>
      <w:r>
        <w:rPr>
          <w:rFonts w:hint="default" w:ascii="Times New Roman" w:hAnsi="Times New Roman" w:eastAsia="sans-serif" w:cs="Times New Roman"/>
          <w:i w:val="0"/>
          <w:iCs w:val="0"/>
          <w:caps w:val="0"/>
          <w:color w:val="000000"/>
          <w:spacing w:val="0"/>
          <w:sz w:val="24"/>
          <w:szCs w:val="24"/>
          <w:shd w:val="clear" w:fill="FFFFFF"/>
        </w:rPr>
        <w:softHyphen/>
      </w:r>
      <w:r>
        <w:rPr>
          <w:rFonts w:hint="default" w:ascii="Times New Roman" w:hAnsi="Times New Roman" w:eastAsia="sans-serif" w:cs="Times New Roman"/>
          <w:i w:val="0"/>
          <w:iCs w:val="0"/>
          <w:caps w:val="0"/>
          <w:color w:val="000000"/>
          <w:spacing w:val="0"/>
          <w:sz w:val="24"/>
          <w:szCs w:val="24"/>
          <w:shd w:val="clear" w:fill="FFFFFF"/>
        </w:rPr>
        <w:t>рождения цивилизации. Такой зигзаг в развитии имел серьезные последствия.</w:t>
      </w:r>
    </w:p>
    <w:p>
      <w:pPr>
        <w:pStyle w:val="4"/>
        <w:keepNext w:val="0"/>
        <w:keepLines w:val="0"/>
        <w:widowControl/>
        <w:suppressLineNumbers w:val="0"/>
        <w:shd w:val="clear" w:fill="FFFFFF"/>
        <w:spacing w:before="0" w:beforeAutospacing="0" w:after="15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В мелких греческих государствах царская власть со временем исчезла, а там, где сохранялась, была ограничена. В политическом отношении Греция стала состоять из сравнительно небольших городов-государств, которые одновременно оставались общинами. Каждый полноправный житель такого государства-общины имел право на свой участок земли и обладал гражданскими правами, участвовал в выборах правителей. Особый тип города-государства, сложившийся в Греции, называют полис.</w:t>
      </w:r>
    </w:p>
    <w:p>
      <w:pPr>
        <w:pStyle w:val="4"/>
        <w:keepNext w:val="0"/>
        <w:keepLines w:val="0"/>
        <w:widowControl/>
        <w:suppressLineNumbers w:val="0"/>
        <w:shd w:val="clear" w:fill="FFFFFF"/>
        <w:spacing w:before="0" w:beforeAutospacing="0" w:after="15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b/>
          <w:bCs/>
          <w:i/>
          <w:iCs/>
          <w:caps w:val="0"/>
          <w:color w:val="000000"/>
          <w:spacing w:val="0"/>
          <w:sz w:val="24"/>
          <w:szCs w:val="24"/>
          <w:shd w:val="clear" w:fill="FFFFFF"/>
        </w:rPr>
        <w:t>Древнегреческий полис</w:t>
      </w:r>
      <w:r>
        <w:rPr>
          <w:rFonts w:hint="default" w:ascii="Times New Roman" w:hAnsi="Times New Roman" w:eastAsia="sans-serif" w:cs="Times New Roman"/>
          <w:i w:val="0"/>
          <w:iCs w:val="0"/>
          <w:caps w:val="0"/>
          <w:color w:val="000000"/>
          <w:spacing w:val="0"/>
          <w:sz w:val="24"/>
          <w:szCs w:val="24"/>
          <w:shd w:val="clear" w:fill="FFFFFF"/>
        </w:rPr>
        <w:t>. Самыми крупными городами-государствами Греции были Афины и Спарта (от 200 до 350 тыс. жителей). Имелись и совсем маленькие полисы, в которых проживало всего несколько сотен человек. Самыми распространенными были полисы с населением в 5 —10 тыс. чело</w:t>
      </w:r>
      <w:r>
        <w:rPr>
          <w:rFonts w:hint="default" w:ascii="Times New Roman" w:hAnsi="Times New Roman" w:eastAsia="sans-serif" w:cs="Times New Roman"/>
          <w:i w:val="0"/>
          <w:iCs w:val="0"/>
          <w:caps w:val="0"/>
          <w:color w:val="000000"/>
          <w:spacing w:val="0"/>
          <w:sz w:val="24"/>
          <w:szCs w:val="24"/>
          <w:shd w:val="clear" w:fill="FFFFFF"/>
        </w:rPr>
        <w:softHyphen/>
      </w:r>
      <w:r>
        <w:rPr>
          <w:rFonts w:hint="default" w:ascii="Times New Roman" w:hAnsi="Times New Roman" w:eastAsia="sans-serif" w:cs="Times New Roman"/>
          <w:i w:val="0"/>
          <w:iCs w:val="0"/>
          <w:caps w:val="0"/>
          <w:color w:val="000000"/>
          <w:spacing w:val="0"/>
          <w:sz w:val="24"/>
          <w:szCs w:val="24"/>
          <w:shd w:val="clear" w:fill="FFFFFF"/>
        </w:rPr>
        <w:t>век, включая женщин, детей, иностранцев и рабов. Полноправных граждан (мужчин-воинов) в них насчитывалось от 1 до 2 тыс.</w:t>
      </w:r>
    </w:p>
    <w:p>
      <w:pPr>
        <w:pStyle w:val="4"/>
        <w:keepNext w:val="0"/>
        <w:keepLines w:val="0"/>
        <w:widowControl/>
        <w:suppressLineNumbers w:val="0"/>
        <w:shd w:val="clear" w:fill="FFFFFF"/>
        <w:spacing w:before="0" w:beforeAutospacing="0" w:after="15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В полисе жили полноправные граждане, переселенцы из других мест {</w:t>
      </w:r>
      <w:r>
        <w:rPr>
          <w:rFonts w:hint="default" w:ascii="Times New Roman" w:hAnsi="Times New Roman" w:eastAsia="sans-serif" w:cs="Times New Roman"/>
          <w:i/>
          <w:iCs/>
          <w:caps w:val="0"/>
          <w:color w:val="000000"/>
          <w:spacing w:val="0"/>
          <w:sz w:val="24"/>
          <w:szCs w:val="24"/>
          <w:shd w:val="clear" w:fill="FFFFFF"/>
        </w:rPr>
        <w:t>метеки</w:t>
      </w:r>
      <w:r>
        <w:rPr>
          <w:rFonts w:hint="default" w:ascii="Times New Roman" w:hAnsi="Times New Roman" w:eastAsia="sans-serif" w:cs="Times New Roman"/>
          <w:i w:val="0"/>
          <w:iCs w:val="0"/>
          <w:caps w:val="0"/>
          <w:color w:val="000000"/>
          <w:spacing w:val="0"/>
          <w:sz w:val="24"/>
          <w:szCs w:val="24"/>
          <w:shd w:val="clear" w:fill="FFFFFF"/>
        </w:rPr>
        <w:t>), вольноотпущенники и рабы. Небольшую часть граждан составляли </w:t>
      </w:r>
      <w:r>
        <w:rPr>
          <w:rFonts w:hint="default" w:ascii="Times New Roman" w:hAnsi="Times New Roman" w:eastAsia="sans-serif" w:cs="Times New Roman"/>
          <w:i/>
          <w:iCs/>
          <w:caps w:val="0"/>
          <w:color w:val="000000"/>
          <w:spacing w:val="0"/>
          <w:sz w:val="24"/>
          <w:szCs w:val="24"/>
          <w:shd w:val="clear" w:fill="FFFFFF"/>
        </w:rPr>
        <w:t>аристократы</w:t>
      </w:r>
      <w:r>
        <w:rPr>
          <w:rFonts w:hint="default" w:ascii="Times New Roman" w:hAnsi="Times New Roman" w:eastAsia="sans-serif" w:cs="Times New Roman"/>
          <w:i w:val="0"/>
          <w:iCs w:val="0"/>
          <w:caps w:val="0"/>
          <w:color w:val="000000"/>
          <w:spacing w:val="0"/>
          <w:sz w:val="24"/>
          <w:szCs w:val="24"/>
          <w:shd w:val="clear" w:fill="FFFFFF"/>
        </w:rPr>
        <w:t> (знать) - владельцы больших участков земли, крупных мастерских, кораблей, множества рабов.</w:t>
      </w:r>
    </w:p>
    <w:p>
      <w:pPr>
        <w:pStyle w:val="4"/>
        <w:keepNext w:val="0"/>
        <w:keepLines w:val="0"/>
        <w:widowControl/>
        <w:suppressLineNumbers w:val="0"/>
        <w:shd w:val="clear" w:fill="FFFFFF"/>
        <w:spacing w:before="0" w:beforeAutospacing="0" w:after="15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Основным населением полиса являлся </w:t>
      </w:r>
      <w:r>
        <w:rPr>
          <w:rFonts w:hint="default" w:ascii="Times New Roman" w:hAnsi="Times New Roman" w:eastAsia="sans-serif" w:cs="Times New Roman"/>
          <w:b/>
          <w:bCs/>
          <w:i/>
          <w:iCs/>
          <w:caps w:val="0"/>
          <w:color w:val="000000"/>
          <w:spacing w:val="0"/>
          <w:sz w:val="24"/>
          <w:szCs w:val="24"/>
          <w:shd w:val="clear" w:fill="FFFFFF"/>
        </w:rPr>
        <w:t>демос</w:t>
      </w:r>
      <w:r>
        <w:rPr>
          <w:rFonts w:hint="default" w:ascii="Times New Roman" w:hAnsi="Times New Roman" w:eastAsia="sans-serif" w:cs="Times New Roman"/>
          <w:i w:val="0"/>
          <w:iCs w:val="0"/>
          <w:caps w:val="0"/>
          <w:color w:val="000000"/>
          <w:spacing w:val="0"/>
          <w:sz w:val="24"/>
          <w:szCs w:val="24"/>
          <w:shd w:val="clear" w:fill="FFFFFF"/>
        </w:rPr>
        <w:t> (народ) — мелкие земледельцы, ремесленники и торговцы.</w:t>
      </w:r>
    </w:p>
    <w:p>
      <w:pPr>
        <w:pStyle w:val="4"/>
        <w:keepNext w:val="0"/>
        <w:keepLines w:val="0"/>
        <w:widowControl/>
        <w:suppressLineNumbers w:val="0"/>
        <w:shd w:val="clear" w:fill="FFFFFF"/>
        <w:spacing w:before="0" w:beforeAutospacing="0" w:after="15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Народное собрание, в котором участвовали полноправные граждане, принимало законы и обладало верховной властью. Должностные лица избирались народным собранием на определенный срок.</w:t>
      </w:r>
    </w:p>
    <w:p>
      <w:pPr>
        <w:pStyle w:val="4"/>
        <w:keepNext w:val="0"/>
        <w:keepLines w:val="0"/>
        <w:widowControl/>
        <w:suppressLineNumbers w:val="0"/>
        <w:shd w:val="clear" w:fill="FFFFFF"/>
        <w:spacing w:before="0" w:beforeAutospacing="0" w:after="15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b/>
          <w:bCs/>
          <w:i/>
          <w:iCs/>
          <w:caps w:val="0"/>
          <w:color w:val="000000"/>
          <w:spacing w:val="0"/>
          <w:sz w:val="24"/>
          <w:szCs w:val="24"/>
          <w:shd w:val="clear" w:fill="FFFFFF"/>
        </w:rPr>
        <w:t>Великая греческая колонизация. Тирания.</w:t>
      </w:r>
      <w:r>
        <w:rPr>
          <w:rFonts w:hint="default" w:ascii="Times New Roman" w:hAnsi="Times New Roman" w:eastAsia="sans-serif" w:cs="Times New Roman"/>
          <w:i w:val="0"/>
          <w:iCs w:val="0"/>
          <w:caps w:val="0"/>
          <w:color w:val="000000"/>
          <w:spacing w:val="0"/>
          <w:sz w:val="24"/>
          <w:szCs w:val="24"/>
          <w:shd w:val="clear" w:fill="FFFFFF"/>
        </w:rPr>
        <w:t> К VIII в. до н.э. население Греции значительно возросло. Малоплодородная земля Эллады больше не могла прокормить всех ее жителей. Из-за этого внутри полисов разгорелась борьба за землю. С VIII в. часть населения стала переселяться в колонии, которые основывались в основном по берегам Средиземного, Эгейского, Ионического и Черного морей.</w:t>
      </w:r>
    </w:p>
    <w:p>
      <w:pPr>
        <w:pStyle w:val="4"/>
        <w:keepNext w:val="0"/>
        <w:keepLines w:val="0"/>
        <w:widowControl/>
        <w:suppressLineNumbers w:val="0"/>
        <w:shd w:val="clear" w:fill="FFFFFF"/>
        <w:spacing w:before="0" w:beforeAutospacing="0" w:after="15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Греки либо договаривались с местными племенами, которых называли </w:t>
      </w:r>
      <w:r>
        <w:rPr>
          <w:rFonts w:hint="default" w:ascii="Times New Roman" w:hAnsi="Times New Roman" w:eastAsia="sans-serif" w:cs="Times New Roman"/>
          <w:i/>
          <w:iCs/>
          <w:caps w:val="0"/>
          <w:color w:val="000000"/>
          <w:spacing w:val="0"/>
          <w:sz w:val="24"/>
          <w:szCs w:val="24"/>
          <w:shd w:val="clear" w:fill="FFFFFF"/>
        </w:rPr>
        <w:t>варварами</w:t>
      </w:r>
      <w:r>
        <w:rPr>
          <w:rFonts w:hint="default" w:ascii="Times New Roman" w:hAnsi="Times New Roman" w:eastAsia="sans-serif" w:cs="Times New Roman"/>
          <w:i w:val="0"/>
          <w:iCs w:val="0"/>
          <w:caps w:val="0"/>
          <w:color w:val="000000"/>
          <w:spacing w:val="0"/>
          <w:sz w:val="24"/>
          <w:szCs w:val="24"/>
          <w:shd w:val="clear" w:fill="FFFFFF"/>
        </w:rPr>
        <w:t>, либо отвоевывали у них земли. Варвары, как правило, выгодно торговали с пришельцами. Массовые переселения и создание колоний продолжались до VI в. до н.э. Это время получило название </w:t>
      </w:r>
      <w:r>
        <w:rPr>
          <w:rFonts w:hint="default" w:ascii="Times New Roman" w:hAnsi="Times New Roman" w:eastAsia="sans-serif" w:cs="Times New Roman"/>
          <w:b/>
          <w:bCs/>
          <w:i/>
          <w:iCs/>
          <w:caps w:val="0"/>
          <w:color w:val="000000"/>
          <w:spacing w:val="0"/>
          <w:sz w:val="24"/>
          <w:szCs w:val="24"/>
          <w:shd w:val="clear" w:fill="FFFFFF"/>
        </w:rPr>
        <w:t>Великая греческая колонизация</w:t>
      </w:r>
      <w:r>
        <w:rPr>
          <w:rFonts w:hint="default" w:ascii="Times New Roman" w:hAnsi="Times New Roman" w:eastAsia="sans-serif" w:cs="Times New Roman"/>
          <w:i w:val="0"/>
          <w:iCs w:val="0"/>
          <w:caps w:val="0"/>
          <w:color w:val="000000"/>
          <w:spacing w:val="0"/>
          <w:sz w:val="24"/>
          <w:szCs w:val="24"/>
          <w:shd w:val="clear" w:fill="FFFFFF"/>
        </w:rPr>
        <w:t>. Существовало три направления колонизации: </w:t>
      </w:r>
      <w:r>
        <w:rPr>
          <w:rFonts w:hint="default" w:ascii="Times New Roman" w:hAnsi="Times New Roman" w:eastAsia="sans-serif" w:cs="Times New Roman"/>
          <w:i/>
          <w:iCs/>
          <w:caps w:val="0"/>
          <w:color w:val="000000"/>
          <w:spacing w:val="0"/>
          <w:sz w:val="24"/>
          <w:szCs w:val="24"/>
          <w:shd w:val="clear" w:fill="FFFFFF"/>
        </w:rPr>
        <w:t>западное</w:t>
      </w:r>
      <w:r>
        <w:rPr>
          <w:rFonts w:hint="default" w:ascii="Times New Roman" w:hAnsi="Times New Roman" w:eastAsia="sans-serif" w:cs="Times New Roman"/>
          <w:i w:val="0"/>
          <w:iCs w:val="0"/>
          <w:caps w:val="0"/>
          <w:color w:val="000000"/>
          <w:spacing w:val="0"/>
          <w:sz w:val="24"/>
          <w:szCs w:val="24"/>
          <w:shd w:val="clear" w:fill="FFFFFF"/>
        </w:rPr>
        <w:t> (Сицилия, Южная Италия, Южная Франция), </w:t>
      </w:r>
      <w:r>
        <w:rPr>
          <w:rFonts w:hint="default" w:ascii="Times New Roman" w:hAnsi="Times New Roman" w:eastAsia="sans-serif" w:cs="Times New Roman"/>
          <w:i/>
          <w:iCs/>
          <w:caps w:val="0"/>
          <w:color w:val="000000"/>
          <w:spacing w:val="0"/>
          <w:sz w:val="24"/>
          <w:szCs w:val="24"/>
          <w:shd w:val="clear" w:fill="FFFFFF"/>
        </w:rPr>
        <w:t>северное</w:t>
      </w:r>
      <w:r>
        <w:rPr>
          <w:rFonts w:hint="default" w:ascii="Times New Roman" w:hAnsi="Times New Roman" w:eastAsia="sans-serif" w:cs="Times New Roman"/>
          <w:i w:val="0"/>
          <w:iCs w:val="0"/>
          <w:caps w:val="0"/>
          <w:color w:val="000000"/>
          <w:spacing w:val="0"/>
          <w:sz w:val="24"/>
          <w:szCs w:val="24"/>
          <w:shd w:val="clear" w:fill="FFFFFF"/>
        </w:rPr>
        <w:t> (север Эгейского, Мраморное и Черное моря) и</w:t>
      </w:r>
      <w:r>
        <w:rPr>
          <w:rFonts w:hint="default" w:ascii="Times New Roman" w:hAnsi="Times New Roman" w:eastAsia="sans-serif" w:cs="Times New Roman"/>
          <w:i/>
          <w:iCs/>
          <w:caps w:val="0"/>
          <w:color w:val="000000"/>
          <w:spacing w:val="0"/>
          <w:sz w:val="24"/>
          <w:szCs w:val="24"/>
          <w:shd w:val="clear" w:fill="FFFFFF"/>
        </w:rPr>
        <w:t> южное</w:t>
      </w:r>
      <w:r>
        <w:rPr>
          <w:rFonts w:hint="default" w:ascii="Times New Roman" w:hAnsi="Times New Roman" w:eastAsia="sans-serif" w:cs="Times New Roman"/>
          <w:i w:val="0"/>
          <w:iCs w:val="0"/>
          <w:caps w:val="0"/>
          <w:color w:val="000000"/>
          <w:spacing w:val="0"/>
          <w:sz w:val="24"/>
          <w:szCs w:val="24"/>
          <w:shd w:val="clear" w:fill="FFFFFF"/>
        </w:rPr>
        <w:t> (Северная Африка).</w:t>
      </w:r>
    </w:p>
    <w:p>
      <w:pPr>
        <w:pStyle w:val="4"/>
        <w:keepNext w:val="0"/>
        <w:keepLines w:val="0"/>
        <w:widowControl/>
        <w:suppressLineNumbers w:val="0"/>
        <w:shd w:val="clear" w:fill="FFFFFF"/>
        <w:spacing w:before="0" w:beforeAutospacing="0" w:after="15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Многие колонии быстро росли и богатели. В Элладу из них везли металлы, зерно, рабов. В колонии из Греции вывозили вино, оливковое масло, ремесленные изделия. Обмен товарами способствовал развитию сельского хозяйства и ремесла. Знакомство с иными народами обогащало греческую культуру. Но главное значение колонизации состояло в частичном снятии напряжения внутри полисов. И все же полностью избежать внутренней борьбы грекам, естественно, не удалось.</w:t>
      </w:r>
    </w:p>
    <w:p>
      <w:pPr>
        <w:pStyle w:val="4"/>
        <w:keepNext w:val="0"/>
        <w:keepLines w:val="0"/>
        <w:widowControl/>
        <w:suppressLineNumbers w:val="0"/>
        <w:shd w:val="clear" w:fill="FFFFFF"/>
        <w:spacing w:before="0" w:beforeAutospacing="0" w:after="15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Еще в VII в. до н.э. в большинстве полисов усилилась борьба демоса и аристократии. В ряде городов власть оказалась в руках вождей демоса, которые становились во главе государства. Их называли тираны (властители). Хотя тираны, как правило, захватывали власть насильственным путем, они способствовали развитию ремесел и торговли. Однако правление тиранов (тирания) сохранилось в воспоминаниях как мрачное время.</w:t>
      </w:r>
    </w:p>
    <w:p>
      <w:pPr>
        <w:pStyle w:val="4"/>
        <w:keepNext w:val="0"/>
        <w:keepLines w:val="0"/>
        <w:widowControl/>
        <w:suppressLineNumbers w:val="0"/>
        <w:shd w:val="clear" w:fill="FFFFFF"/>
        <w:spacing w:before="0" w:beforeAutospacing="0" w:after="15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Многие тираны прославились своей жестокостью, но их заслуга в том, что они подорвали влияние аристократии.</w:t>
      </w:r>
    </w:p>
    <w:p>
      <w:pPr>
        <w:pStyle w:val="4"/>
        <w:keepNext w:val="0"/>
        <w:keepLines w:val="0"/>
        <w:widowControl/>
        <w:suppressLineNumbers w:val="0"/>
        <w:shd w:val="clear" w:fill="FFFFFF"/>
        <w:spacing w:before="0" w:beforeAutospacing="0" w:after="15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b/>
          <w:bCs/>
          <w:i/>
          <w:iCs/>
          <w:caps w:val="0"/>
          <w:color w:val="000000"/>
          <w:spacing w:val="0"/>
          <w:sz w:val="24"/>
          <w:szCs w:val="24"/>
          <w:shd w:val="clear" w:fill="FFFFFF"/>
        </w:rPr>
        <w:t>Афины.</w:t>
      </w:r>
      <w:r>
        <w:rPr>
          <w:rFonts w:hint="default" w:ascii="Times New Roman" w:hAnsi="Times New Roman" w:eastAsia="sans-serif" w:cs="Times New Roman"/>
          <w:i w:val="0"/>
          <w:iCs w:val="0"/>
          <w:caps w:val="0"/>
          <w:color w:val="000000"/>
          <w:spacing w:val="0"/>
          <w:sz w:val="24"/>
          <w:szCs w:val="24"/>
          <w:shd w:val="clear" w:fill="FFFFFF"/>
        </w:rPr>
        <w:t> Афины были центром Аттики, области на юго-востоке Средней Греции, объединенной в единое государство легендарным царем Тесеем. При этом следует отметить, что царей в Афинах не стало в глубокой древности. В VIII — VII вв. до н.э. власть в полисе принадлежала аристократам, владевшим обширными землями и обращавшим за долги обедневших сограждан в рабство.</w:t>
      </w:r>
    </w:p>
    <w:p>
      <w:pPr>
        <w:pStyle w:val="4"/>
        <w:keepNext w:val="0"/>
        <w:keepLines w:val="0"/>
        <w:widowControl/>
        <w:suppressLineNumbers w:val="0"/>
        <w:shd w:val="clear" w:fill="FFFFFF"/>
        <w:spacing w:before="0" w:beforeAutospacing="0" w:after="15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По мере усиления демоса разгоралась его борьба за землю и за отмену </w:t>
      </w:r>
      <w:r>
        <w:rPr>
          <w:rFonts w:hint="default" w:ascii="Times New Roman" w:hAnsi="Times New Roman" w:eastAsia="sans-serif" w:cs="Times New Roman"/>
          <w:i/>
          <w:iCs/>
          <w:caps w:val="0"/>
          <w:color w:val="000000"/>
          <w:spacing w:val="0"/>
          <w:sz w:val="24"/>
          <w:szCs w:val="24"/>
          <w:shd w:val="clear" w:fill="FFFFFF"/>
        </w:rPr>
        <w:t>долгового рабства</w:t>
      </w:r>
      <w:r>
        <w:rPr>
          <w:rFonts w:hint="default" w:ascii="Times New Roman" w:hAnsi="Times New Roman" w:eastAsia="sans-serif" w:cs="Times New Roman"/>
          <w:i w:val="0"/>
          <w:iCs w:val="0"/>
          <w:caps w:val="0"/>
          <w:color w:val="000000"/>
          <w:spacing w:val="0"/>
          <w:sz w:val="24"/>
          <w:szCs w:val="24"/>
          <w:shd w:val="clear" w:fill="FFFFFF"/>
        </w:rPr>
        <w:t>. Эта борьба ослабляла Афинское государство и его войско.</w:t>
      </w:r>
    </w:p>
    <w:p>
      <w:pPr>
        <w:pStyle w:val="4"/>
        <w:keepNext w:val="0"/>
        <w:keepLines w:val="0"/>
        <w:widowControl/>
        <w:suppressLineNumbers w:val="0"/>
        <w:shd w:val="clear" w:fill="FFFFFF"/>
        <w:spacing w:before="0" w:beforeAutospacing="0" w:after="15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В 594 г. до н. э. для примирения сторон правителем (</w:t>
      </w:r>
      <w:r>
        <w:rPr>
          <w:rFonts w:hint="default" w:ascii="Times New Roman" w:hAnsi="Times New Roman" w:eastAsia="sans-serif" w:cs="Times New Roman"/>
          <w:i/>
          <w:iCs/>
          <w:caps w:val="0"/>
          <w:color w:val="000000"/>
          <w:spacing w:val="0"/>
          <w:sz w:val="24"/>
          <w:szCs w:val="24"/>
          <w:shd w:val="clear" w:fill="FFFFFF"/>
        </w:rPr>
        <w:t>архонтом</w:t>
      </w:r>
      <w:r>
        <w:rPr>
          <w:rFonts w:hint="default" w:ascii="Times New Roman" w:hAnsi="Times New Roman" w:eastAsia="sans-serif" w:cs="Times New Roman"/>
          <w:i w:val="0"/>
          <w:iCs w:val="0"/>
          <w:caps w:val="0"/>
          <w:color w:val="000000"/>
          <w:spacing w:val="0"/>
          <w:sz w:val="24"/>
          <w:szCs w:val="24"/>
          <w:shd w:val="clear" w:fill="FFFFFF"/>
        </w:rPr>
        <w:t>) был избран </w:t>
      </w:r>
      <w:r>
        <w:rPr>
          <w:rFonts w:hint="default" w:ascii="Times New Roman" w:hAnsi="Times New Roman" w:eastAsia="sans-serif" w:cs="Times New Roman"/>
          <w:b/>
          <w:bCs/>
          <w:i/>
          <w:iCs/>
          <w:caps w:val="0"/>
          <w:color w:val="000000"/>
          <w:spacing w:val="0"/>
          <w:sz w:val="24"/>
          <w:szCs w:val="24"/>
          <w:shd w:val="clear" w:fill="FFFFFF"/>
        </w:rPr>
        <w:t>Солон</w:t>
      </w:r>
      <w:r>
        <w:rPr>
          <w:rFonts w:hint="default" w:ascii="Times New Roman" w:hAnsi="Times New Roman" w:eastAsia="sans-serif" w:cs="Times New Roman"/>
          <w:i w:val="0"/>
          <w:iCs w:val="0"/>
          <w:caps w:val="0"/>
          <w:color w:val="000000"/>
          <w:spacing w:val="0"/>
          <w:sz w:val="24"/>
          <w:szCs w:val="24"/>
          <w:shd w:val="clear" w:fill="FFFFFF"/>
        </w:rPr>
        <w:t>, которого уважали как аристократы, так и демос. Солон запретил долговое рабство и освободил афинян-рабов. Должникам вернули утраченные земельные наделы. Всех граждан Афин Солон разделил на четыре разряда по размеру имущества. От разряда зависели место человека в войске и его политические права.</w:t>
      </w:r>
    </w:p>
    <w:p>
      <w:pPr>
        <w:pStyle w:val="4"/>
        <w:keepNext w:val="0"/>
        <w:keepLines w:val="0"/>
        <w:widowControl/>
        <w:suppressLineNumbers w:val="0"/>
        <w:shd w:val="clear" w:fill="FFFFFF"/>
        <w:spacing w:before="0" w:beforeAutospacing="0" w:after="15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Следующий этап борьбы между демосом и аристократией связан с тиранией </w:t>
      </w:r>
      <w:r>
        <w:rPr>
          <w:rFonts w:hint="default" w:ascii="Times New Roman" w:hAnsi="Times New Roman" w:eastAsia="sans-serif" w:cs="Times New Roman"/>
          <w:b/>
          <w:bCs/>
          <w:i/>
          <w:iCs/>
          <w:caps w:val="0"/>
          <w:color w:val="000000"/>
          <w:spacing w:val="0"/>
          <w:sz w:val="24"/>
          <w:szCs w:val="24"/>
          <w:shd w:val="clear" w:fill="FFFFFF"/>
        </w:rPr>
        <w:t>Писистрата</w:t>
      </w:r>
      <w:r>
        <w:rPr>
          <w:rFonts w:hint="default" w:ascii="Times New Roman" w:hAnsi="Times New Roman" w:eastAsia="sans-serif" w:cs="Times New Roman"/>
          <w:i w:val="0"/>
          <w:iCs w:val="0"/>
          <w:caps w:val="0"/>
          <w:color w:val="000000"/>
          <w:spacing w:val="0"/>
          <w:sz w:val="24"/>
          <w:szCs w:val="24"/>
          <w:shd w:val="clear" w:fill="FFFFFF"/>
        </w:rPr>
        <w:t> (правил с перерывами в 560 — 527 гг. до н.э.), который провел многие преобразова</w:t>
      </w:r>
      <w:r>
        <w:rPr>
          <w:rFonts w:hint="default" w:ascii="Times New Roman" w:hAnsi="Times New Roman" w:eastAsia="sans-serif" w:cs="Times New Roman"/>
          <w:i w:val="0"/>
          <w:iCs w:val="0"/>
          <w:caps w:val="0"/>
          <w:color w:val="000000"/>
          <w:spacing w:val="0"/>
          <w:sz w:val="24"/>
          <w:szCs w:val="24"/>
          <w:shd w:val="clear" w:fill="FFFFFF"/>
        </w:rPr>
        <w:softHyphen/>
      </w:r>
      <w:r>
        <w:rPr>
          <w:rFonts w:hint="default" w:ascii="Times New Roman" w:hAnsi="Times New Roman" w:eastAsia="sans-serif" w:cs="Times New Roman"/>
          <w:i w:val="0"/>
          <w:iCs w:val="0"/>
          <w:caps w:val="0"/>
          <w:color w:val="000000"/>
          <w:spacing w:val="0"/>
          <w:sz w:val="24"/>
          <w:szCs w:val="24"/>
          <w:shd w:val="clear" w:fill="FFFFFF"/>
        </w:rPr>
        <w:t>ния с целью развития хозяйства в интересах демоса.</w:t>
      </w:r>
    </w:p>
    <w:p>
      <w:pPr>
        <w:pStyle w:val="4"/>
        <w:keepNext w:val="0"/>
        <w:keepLines w:val="0"/>
        <w:widowControl/>
        <w:suppressLineNumbers w:val="0"/>
        <w:shd w:val="clear" w:fill="FFFFFF"/>
        <w:spacing w:before="0" w:beforeAutospacing="0" w:after="15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В 510 г. до н.э. был свергнут тиран </w:t>
      </w:r>
      <w:r>
        <w:rPr>
          <w:rFonts w:hint="default" w:ascii="Times New Roman" w:hAnsi="Times New Roman" w:eastAsia="sans-serif" w:cs="Times New Roman"/>
          <w:b/>
          <w:bCs/>
          <w:i/>
          <w:iCs/>
          <w:caps w:val="0"/>
          <w:color w:val="000000"/>
          <w:spacing w:val="0"/>
          <w:sz w:val="24"/>
          <w:szCs w:val="24"/>
          <w:shd w:val="clear" w:fill="FFFFFF"/>
        </w:rPr>
        <w:t>Гиппий</w:t>
      </w:r>
      <w:r>
        <w:rPr>
          <w:rFonts w:hint="default" w:ascii="Times New Roman" w:hAnsi="Times New Roman" w:eastAsia="sans-serif" w:cs="Times New Roman"/>
          <w:i w:val="0"/>
          <w:iCs w:val="0"/>
          <w:caps w:val="0"/>
          <w:color w:val="000000"/>
          <w:spacing w:val="0"/>
          <w:sz w:val="24"/>
          <w:szCs w:val="24"/>
          <w:shd w:val="clear" w:fill="FFFFFF"/>
        </w:rPr>
        <w:t> — сын Писи</w:t>
      </w:r>
      <w:r>
        <w:rPr>
          <w:rFonts w:hint="default" w:ascii="Times New Roman" w:hAnsi="Times New Roman" w:eastAsia="sans-serif" w:cs="Times New Roman"/>
          <w:i w:val="0"/>
          <w:iCs w:val="0"/>
          <w:caps w:val="0"/>
          <w:color w:val="000000"/>
          <w:spacing w:val="0"/>
          <w:sz w:val="24"/>
          <w:szCs w:val="24"/>
          <w:shd w:val="clear" w:fill="FFFFFF"/>
        </w:rPr>
        <w:softHyphen/>
      </w:r>
      <w:r>
        <w:rPr>
          <w:rFonts w:hint="default" w:ascii="Times New Roman" w:hAnsi="Times New Roman" w:eastAsia="sans-serif" w:cs="Times New Roman"/>
          <w:i w:val="0"/>
          <w:iCs w:val="0"/>
          <w:caps w:val="0"/>
          <w:color w:val="000000"/>
          <w:spacing w:val="0"/>
          <w:sz w:val="24"/>
          <w:szCs w:val="24"/>
          <w:shd w:val="clear" w:fill="FFFFFF"/>
        </w:rPr>
        <w:t>страта, который, в отличие от отца, притеснял демос. После изгнания Гиппия правителем Афин стал вождь демоса </w:t>
      </w:r>
      <w:r>
        <w:rPr>
          <w:rFonts w:hint="default" w:ascii="Times New Roman" w:hAnsi="Times New Roman" w:eastAsia="sans-serif" w:cs="Times New Roman"/>
          <w:b/>
          <w:bCs/>
          <w:i/>
          <w:iCs/>
          <w:caps w:val="0"/>
          <w:color w:val="000000"/>
          <w:spacing w:val="0"/>
          <w:sz w:val="24"/>
          <w:szCs w:val="24"/>
          <w:shd w:val="clear" w:fill="FFFFFF"/>
        </w:rPr>
        <w:t>Клисфен.</w:t>
      </w:r>
      <w:r>
        <w:rPr>
          <w:rFonts w:hint="default" w:ascii="Times New Roman" w:hAnsi="Times New Roman" w:eastAsia="sans-serif" w:cs="Times New Roman"/>
          <w:i w:val="0"/>
          <w:iCs w:val="0"/>
          <w:caps w:val="0"/>
          <w:color w:val="000000"/>
          <w:spacing w:val="0"/>
          <w:sz w:val="24"/>
          <w:szCs w:val="24"/>
          <w:shd w:val="clear" w:fill="FFFFFF"/>
        </w:rPr>
        <w:t> Всю территорию Аттики он разделил на 10 областей, каждая из которых состояла из трех районов, расположенных в разных частях полуострова. Клисфен создал </w:t>
      </w:r>
      <w:r>
        <w:rPr>
          <w:rFonts w:hint="default" w:ascii="Times New Roman" w:hAnsi="Times New Roman" w:eastAsia="sans-serif" w:cs="Times New Roman"/>
          <w:b/>
          <w:bCs/>
          <w:i/>
          <w:iCs/>
          <w:caps w:val="0"/>
          <w:color w:val="000000"/>
          <w:spacing w:val="0"/>
          <w:sz w:val="24"/>
          <w:szCs w:val="24"/>
          <w:shd w:val="clear" w:fill="FFFFFF"/>
        </w:rPr>
        <w:t>Совет пятисот</w:t>
      </w:r>
      <w:r>
        <w:rPr>
          <w:rFonts w:hint="default" w:ascii="Times New Roman" w:hAnsi="Times New Roman" w:eastAsia="sans-serif" w:cs="Times New Roman"/>
          <w:i w:val="0"/>
          <w:iCs w:val="0"/>
          <w:caps w:val="0"/>
          <w:color w:val="000000"/>
          <w:spacing w:val="0"/>
          <w:sz w:val="24"/>
          <w:szCs w:val="24"/>
          <w:shd w:val="clear" w:fill="FFFFFF"/>
        </w:rPr>
        <w:t>. В него поровну входили представители всех десяти областей независимо от имущественного положения. Совет ежегодно пополнялся по жребию гражданами по возрасту, достигшими тридцати лет. Совет пятисот занимался текущими делами и готовил их для обсуждения на народном собрании (</w:t>
      </w:r>
      <w:r>
        <w:rPr>
          <w:rFonts w:hint="default" w:ascii="Times New Roman" w:hAnsi="Times New Roman" w:eastAsia="sans-serif" w:cs="Times New Roman"/>
          <w:b/>
          <w:bCs/>
          <w:i/>
          <w:iCs/>
          <w:caps w:val="0"/>
          <w:color w:val="000000"/>
          <w:spacing w:val="0"/>
          <w:sz w:val="24"/>
          <w:szCs w:val="24"/>
          <w:shd w:val="clear" w:fill="FFFFFF"/>
        </w:rPr>
        <w:t>ареопаге</w:t>
      </w:r>
      <w:r>
        <w:rPr>
          <w:rFonts w:hint="default" w:ascii="Times New Roman" w:hAnsi="Times New Roman" w:eastAsia="sans-serif" w:cs="Times New Roman"/>
          <w:i w:val="0"/>
          <w:iCs w:val="0"/>
          <w:caps w:val="0"/>
          <w:color w:val="000000"/>
          <w:spacing w:val="0"/>
          <w:sz w:val="24"/>
          <w:szCs w:val="24"/>
          <w:shd w:val="clear" w:fill="FFFFFF"/>
        </w:rPr>
        <w:t>). На собрании выбирали всех должностных лиц, в том числе </w:t>
      </w:r>
      <w:r>
        <w:rPr>
          <w:rFonts w:hint="default" w:ascii="Times New Roman" w:hAnsi="Times New Roman" w:eastAsia="sans-serif" w:cs="Times New Roman"/>
          <w:i/>
          <w:iCs/>
          <w:caps w:val="0"/>
          <w:color w:val="000000"/>
          <w:spacing w:val="0"/>
          <w:sz w:val="24"/>
          <w:szCs w:val="24"/>
          <w:shd w:val="clear" w:fill="FFFFFF"/>
        </w:rPr>
        <w:t>стратегов</w:t>
      </w:r>
      <w:r>
        <w:rPr>
          <w:rFonts w:hint="default" w:ascii="Times New Roman" w:hAnsi="Times New Roman" w:eastAsia="sans-serif" w:cs="Times New Roman"/>
          <w:i w:val="0"/>
          <w:iCs w:val="0"/>
          <w:caps w:val="0"/>
          <w:color w:val="000000"/>
          <w:spacing w:val="0"/>
          <w:sz w:val="24"/>
          <w:szCs w:val="24"/>
          <w:shd w:val="clear" w:fill="FFFFFF"/>
        </w:rPr>
        <w:t>, которые были командующими войском и флотом, а также являлись фактическими правителями полиса.</w:t>
      </w:r>
    </w:p>
    <w:p>
      <w:pPr>
        <w:pStyle w:val="4"/>
        <w:keepNext w:val="0"/>
        <w:keepLines w:val="0"/>
        <w:widowControl/>
        <w:suppressLineNumbers w:val="0"/>
        <w:shd w:val="clear" w:fill="FFFFFF"/>
        <w:spacing w:before="0" w:beforeAutospacing="0" w:after="15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Расцвет демократии в Афинах, а вместе с ней подъем экономики и могущества связаны с именем первого стратега </w:t>
      </w:r>
      <w:r>
        <w:rPr>
          <w:rFonts w:hint="default" w:ascii="Times New Roman" w:hAnsi="Times New Roman" w:eastAsia="sans-serif" w:cs="Times New Roman"/>
          <w:b/>
          <w:bCs/>
          <w:i/>
          <w:iCs/>
          <w:caps w:val="0"/>
          <w:color w:val="000000"/>
          <w:spacing w:val="0"/>
          <w:sz w:val="24"/>
          <w:szCs w:val="24"/>
          <w:shd w:val="clear" w:fill="FFFFFF"/>
        </w:rPr>
        <w:t>Перикла</w:t>
      </w:r>
      <w:r>
        <w:rPr>
          <w:rFonts w:hint="default" w:ascii="Times New Roman" w:hAnsi="Times New Roman" w:eastAsia="sans-serif" w:cs="Times New Roman"/>
          <w:i w:val="0"/>
          <w:iCs w:val="0"/>
          <w:caps w:val="0"/>
          <w:color w:val="000000"/>
          <w:spacing w:val="0"/>
          <w:sz w:val="24"/>
          <w:szCs w:val="24"/>
          <w:shd w:val="clear" w:fill="FFFFFF"/>
        </w:rPr>
        <w:t> (ок. 444 — 429 гг. до н.э.). При нем была введена оплата службы должностных лиц, что давало малоимущим гражданам возможность заниматься политикой.</w:t>
      </w:r>
    </w:p>
    <w:p>
      <w:pPr>
        <w:pStyle w:val="4"/>
        <w:keepNext w:val="0"/>
        <w:keepLines w:val="0"/>
        <w:widowControl/>
        <w:suppressLineNumbers w:val="0"/>
        <w:shd w:val="clear" w:fill="FFFFFF"/>
        <w:spacing w:before="0" w:beforeAutospacing="0" w:after="15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b/>
          <w:bCs/>
          <w:i/>
          <w:iCs/>
          <w:caps w:val="0"/>
          <w:color w:val="000000"/>
          <w:spacing w:val="0"/>
          <w:sz w:val="24"/>
          <w:szCs w:val="24"/>
          <w:shd w:val="clear" w:fill="FFFFFF"/>
        </w:rPr>
        <w:t>Спарта.</w:t>
      </w:r>
      <w:r>
        <w:rPr>
          <w:rFonts w:hint="default" w:ascii="Times New Roman" w:hAnsi="Times New Roman" w:eastAsia="sans-serif" w:cs="Times New Roman"/>
          <w:i w:val="0"/>
          <w:iCs w:val="0"/>
          <w:caps w:val="0"/>
          <w:color w:val="000000"/>
          <w:spacing w:val="0"/>
          <w:sz w:val="24"/>
          <w:szCs w:val="24"/>
          <w:shd w:val="clear" w:fill="FFFFFF"/>
        </w:rPr>
        <w:t> В XII в. до н.э. область на юго-востоке Пелопоннеса </w:t>
      </w:r>
      <w:r>
        <w:rPr>
          <w:rFonts w:hint="default" w:ascii="Times New Roman" w:hAnsi="Times New Roman" w:eastAsia="sans-serif" w:cs="Times New Roman"/>
          <w:i/>
          <w:iCs/>
          <w:caps w:val="0"/>
          <w:color w:val="000000"/>
          <w:spacing w:val="0"/>
          <w:sz w:val="24"/>
          <w:szCs w:val="24"/>
          <w:shd w:val="clear" w:fill="FFFFFF"/>
        </w:rPr>
        <w:t>Лаконика (Лакедемон)</w:t>
      </w:r>
      <w:r>
        <w:rPr>
          <w:rFonts w:hint="default" w:ascii="Times New Roman" w:hAnsi="Times New Roman" w:eastAsia="sans-serif" w:cs="Times New Roman"/>
          <w:i w:val="0"/>
          <w:iCs w:val="0"/>
          <w:caps w:val="0"/>
          <w:color w:val="000000"/>
          <w:spacing w:val="0"/>
          <w:sz w:val="24"/>
          <w:szCs w:val="24"/>
          <w:shd w:val="clear" w:fill="FFFFFF"/>
        </w:rPr>
        <w:t> была завоевана дорийцами, которые построили здесь город </w:t>
      </w:r>
      <w:r>
        <w:rPr>
          <w:rFonts w:hint="default" w:ascii="Times New Roman" w:hAnsi="Times New Roman" w:eastAsia="sans-serif" w:cs="Times New Roman"/>
          <w:b/>
          <w:bCs/>
          <w:i/>
          <w:iCs/>
          <w:caps w:val="0"/>
          <w:color w:val="000000"/>
          <w:spacing w:val="0"/>
          <w:sz w:val="24"/>
          <w:szCs w:val="24"/>
          <w:shd w:val="clear" w:fill="FFFFFF"/>
        </w:rPr>
        <w:t>Спарту</w:t>
      </w:r>
      <w:r>
        <w:rPr>
          <w:rFonts w:hint="default" w:ascii="Times New Roman" w:hAnsi="Times New Roman" w:eastAsia="sans-serif" w:cs="Times New Roman"/>
          <w:i w:val="0"/>
          <w:iCs w:val="0"/>
          <w:caps w:val="0"/>
          <w:color w:val="000000"/>
          <w:spacing w:val="0"/>
          <w:sz w:val="24"/>
          <w:szCs w:val="24"/>
          <w:shd w:val="clear" w:fill="FFFFFF"/>
        </w:rPr>
        <w:t>. Покоренные дорийцами земледельцы стали называться </w:t>
      </w:r>
      <w:r>
        <w:rPr>
          <w:rFonts w:hint="default" w:ascii="Times New Roman" w:hAnsi="Times New Roman" w:eastAsia="sans-serif" w:cs="Times New Roman"/>
          <w:i/>
          <w:iCs/>
          <w:caps w:val="0"/>
          <w:color w:val="000000"/>
          <w:spacing w:val="0"/>
          <w:sz w:val="24"/>
          <w:szCs w:val="24"/>
          <w:shd w:val="clear" w:fill="FFFFFF"/>
        </w:rPr>
        <w:t>илоты</w:t>
      </w:r>
      <w:r>
        <w:rPr>
          <w:rFonts w:hint="default" w:ascii="Times New Roman" w:hAnsi="Times New Roman" w:eastAsia="sans-serif" w:cs="Times New Roman"/>
          <w:i w:val="0"/>
          <w:iCs w:val="0"/>
          <w:caps w:val="0"/>
          <w:color w:val="000000"/>
          <w:spacing w:val="0"/>
          <w:sz w:val="24"/>
          <w:szCs w:val="24"/>
          <w:shd w:val="clear" w:fill="FFFFFF"/>
        </w:rPr>
        <w:t>. Единственное, чем владели илоты, — это средства производства для обработки земли. Земельный надел спартанца обрабатывали несколько семей илотов. В отличие от рабов илотов нельзя было ни про</w:t>
      </w:r>
      <w:r>
        <w:rPr>
          <w:rFonts w:hint="default" w:ascii="Times New Roman" w:hAnsi="Times New Roman" w:eastAsia="sans-serif" w:cs="Times New Roman"/>
          <w:i w:val="0"/>
          <w:iCs w:val="0"/>
          <w:caps w:val="0"/>
          <w:color w:val="000000"/>
          <w:spacing w:val="0"/>
          <w:sz w:val="24"/>
          <w:szCs w:val="24"/>
          <w:shd w:val="clear" w:fill="FFFFFF"/>
        </w:rPr>
        <w:softHyphen/>
      </w:r>
      <w:r>
        <w:rPr>
          <w:rFonts w:hint="default" w:ascii="Times New Roman" w:hAnsi="Times New Roman" w:eastAsia="sans-serif" w:cs="Times New Roman"/>
          <w:i w:val="0"/>
          <w:iCs w:val="0"/>
          <w:caps w:val="0"/>
          <w:color w:val="000000"/>
          <w:spacing w:val="0"/>
          <w:sz w:val="24"/>
          <w:szCs w:val="24"/>
          <w:shd w:val="clear" w:fill="FFFFFF"/>
        </w:rPr>
        <w:t>дать, ни убить.</w:t>
      </w:r>
    </w:p>
    <w:p>
      <w:pPr>
        <w:pStyle w:val="4"/>
        <w:keepNext w:val="0"/>
        <w:keepLines w:val="0"/>
        <w:widowControl/>
        <w:suppressLineNumbers w:val="0"/>
        <w:shd w:val="clear" w:fill="FFFFFF"/>
        <w:spacing w:before="0" w:beforeAutospacing="0" w:after="15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Спартанцы превратили свое государство в военный лагерь. Позже они завоевали соседнюю область Мессению, обратив ее жителей в илотов.</w:t>
      </w:r>
    </w:p>
    <w:p>
      <w:pPr>
        <w:pStyle w:val="4"/>
        <w:keepNext w:val="0"/>
        <w:keepLines w:val="0"/>
        <w:widowControl/>
        <w:suppressLineNumbers w:val="0"/>
        <w:shd w:val="clear" w:fill="FFFFFF"/>
        <w:spacing w:before="0" w:beforeAutospacing="0" w:after="15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Приблизительно в IX — VIII вв. до н.э. в Спарте были введены </w:t>
      </w:r>
      <w:r>
        <w:rPr>
          <w:rFonts w:hint="default" w:ascii="Times New Roman" w:hAnsi="Times New Roman" w:eastAsia="sans-serif" w:cs="Times New Roman"/>
          <w:b/>
          <w:bCs/>
          <w:i/>
          <w:iCs/>
          <w:caps w:val="0"/>
          <w:color w:val="000000"/>
          <w:spacing w:val="0"/>
          <w:sz w:val="24"/>
          <w:szCs w:val="24"/>
          <w:shd w:val="clear" w:fill="FFFFFF"/>
        </w:rPr>
        <w:t>законы Ликурга</w:t>
      </w:r>
      <w:r>
        <w:rPr>
          <w:rFonts w:hint="default" w:ascii="Times New Roman" w:hAnsi="Times New Roman" w:eastAsia="sans-serif" w:cs="Times New Roman"/>
          <w:i w:val="0"/>
          <w:iCs w:val="0"/>
          <w:caps w:val="0"/>
          <w:color w:val="000000"/>
          <w:spacing w:val="0"/>
          <w:sz w:val="24"/>
          <w:szCs w:val="24"/>
          <w:shd w:val="clear" w:fill="FFFFFF"/>
        </w:rPr>
        <w:t>. Согласно им, все спартанцы (включая царей и старейшин) носили одинаковую грубую одежду, имели одинаковые жилища. Собираясь за общим столом, муж</w:t>
      </w:r>
      <w:r>
        <w:rPr>
          <w:rFonts w:hint="default" w:ascii="Times New Roman" w:hAnsi="Times New Roman" w:eastAsia="sans-serif" w:cs="Times New Roman"/>
          <w:i w:val="0"/>
          <w:iCs w:val="0"/>
          <w:caps w:val="0"/>
          <w:color w:val="000000"/>
          <w:spacing w:val="0"/>
          <w:sz w:val="24"/>
          <w:szCs w:val="24"/>
          <w:shd w:val="clear" w:fill="FFFFFF"/>
        </w:rPr>
        <w:softHyphen/>
      </w:r>
      <w:r>
        <w:rPr>
          <w:rFonts w:hint="default" w:ascii="Times New Roman" w:hAnsi="Times New Roman" w:eastAsia="sans-serif" w:cs="Times New Roman"/>
          <w:i w:val="0"/>
          <w:iCs w:val="0"/>
          <w:caps w:val="0"/>
          <w:color w:val="000000"/>
          <w:spacing w:val="0"/>
          <w:sz w:val="24"/>
          <w:szCs w:val="24"/>
          <w:shd w:val="clear" w:fill="FFFFFF"/>
        </w:rPr>
        <w:t>чины ели простую пищу.</w:t>
      </w:r>
    </w:p>
    <w:p>
      <w:pPr>
        <w:pStyle w:val="4"/>
        <w:keepNext w:val="0"/>
        <w:keepLines w:val="0"/>
        <w:widowControl/>
        <w:suppressLineNumbers w:val="0"/>
        <w:shd w:val="clear" w:fill="FFFFFF"/>
        <w:spacing w:before="0" w:beforeAutospacing="0" w:after="15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Высшим органом власти в Спарте было народное собрание — </w:t>
      </w:r>
      <w:r>
        <w:rPr>
          <w:rFonts w:hint="default" w:ascii="Times New Roman" w:hAnsi="Times New Roman" w:eastAsia="sans-serif" w:cs="Times New Roman"/>
          <w:b/>
          <w:bCs/>
          <w:i/>
          <w:iCs/>
          <w:caps w:val="0"/>
          <w:color w:val="000000"/>
          <w:spacing w:val="0"/>
          <w:sz w:val="24"/>
          <w:szCs w:val="24"/>
          <w:shd w:val="clear" w:fill="FFFFFF"/>
        </w:rPr>
        <w:t>апелла</w:t>
      </w:r>
      <w:r>
        <w:rPr>
          <w:rFonts w:hint="default" w:ascii="Times New Roman" w:hAnsi="Times New Roman" w:eastAsia="sans-serif" w:cs="Times New Roman"/>
          <w:i w:val="0"/>
          <w:iCs w:val="0"/>
          <w:caps w:val="0"/>
          <w:color w:val="000000"/>
          <w:spacing w:val="0"/>
          <w:sz w:val="24"/>
          <w:szCs w:val="24"/>
          <w:shd w:val="clear" w:fill="FFFFFF"/>
        </w:rPr>
        <w:t>. Апеллой законы не обсуждались, а лишь принимались или отвергались. Главную роль в управлении играл совет старейшин — </w:t>
      </w:r>
      <w:r>
        <w:rPr>
          <w:rFonts w:hint="default" w:ascii="Times New Roman" w:hAnsi="Times New Roman" w:eastAsia="sans-serif" w:cs="Times New Roman"/>
          <w:b/>
          <w:bCs/>
          <w:i/>
          <w:iCs/>
          <w:caps w:val="0"/>
          <w:color w:val="000000"/>
          <w:spacing w:val="0"/>
          <w:sz w:val="24"/>
          <w:szCs w:val="24"/>
          <w:shd w:val="clear" w:fill="FFFFFF"/>
        </w:rPr>
        <w:t>герусия</w:t>
      </w:r>
      <w:r>
        <w:rPr>
          <w:rFonts w:hint="default" w:ascii="Times New Roman" w:hAnsi="Times New Roman" w:eastAsia="sans-serif" w:cs="Times New Roman"/>
          <w:i w:val="0"/>
          <w:iCs w:val="0"/>
          <w:caps w:val="0"/>
          <w:color w:val="000000"/>
          <w:spacing w:val="0"/>
          <w:sz w:val="24"/>
          <w:szCs w:val="24"/>
          <w:shd w:val="clear" w:fill="FFFFFF"/>
        </w:rPr>
        <w:t>. Двадцать восемь человек старше шестидесяти лет на должности геронтов избирались апеллой, два царя получали власть по наследству. Цари возглавляли войско.</w:t>
      </w:r>
    </w:p>
    <w:p>
      <w:pPr>
        <w:pStyle w:val="4"/>
        <w:keepNext w:val="0"/>
        <w:keepLines w:val="0"/>
        <w:widowControl/>
        <w:suppressLineNumbers w:val="0"/>
        <w:shd w:val="clear" w:fill="FFFFFF"/>
        <w:spacing w:before="0" w:beforeAutospacing="0" w:after="15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Спарта была мощнейшим в военном отношении полисом Эллады. Основной задачей государства являлось воспитание воинов.</w:t>
      </w:r>
    </w:p>
    <w:p>
      <w:pPr>
        <w:pStyle w:val="4"/>
        <w:keepNext w:val="0"/>
        <w:keepLines w:val="0"/>
        <w:widowControl/>
        <w:suppressLineNumbers w:val="0"/>
        <w:shd w:val="clear" w:fill="FFFFFF"/>
        <w:spacing w:before="0" w:beforeAutospacing="0" w:after="15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Спарта — пример </w:t>
      </w:r>
      <w:r>
        <w:rPr>
          <w:rFonts w:hint="default" w:ascii="Times New Roman" w:hAnsi="Times New Roman" w:eastAsia="sans-serif" w:cs="Times New Roman"/>
          <w:b/>
          <w:bCs/>
          <w:i/>
          <w:iCs/>
          <w:caps w:val="0"/>
          <w:color w:val="000000"/>
          <w:spacing w:val="0"/>
          <w:sz w:val="24"/>
          <w:szCs w:val="24"/>
          <w:shd w:val="clear" w:fill="FFFFFF"/>
        </w:rPr>
        <w:t>олигархического полиса</w:t>
      </w:r>
      <w:r>
        <w:rPr>
          <w:rFonts w:hint="default" w:ascii="Times New Roman" w:hAnsi="Times New Roman" w:eastAsia="sans-serif" w:cs="Times New Roman"/>
          <w:i w:val="0"/>
          <w:iCs w:val="0"/>
          <w:caps w:val="0"/>
          <w:color w:val="000000"/>
          <w:spacing w:val="0"/>
          <w:sz w:val="24"/>
          <w:szCs w:val="24"/>
          <w:shd w:val="clear" w:fill="FFFFFF"/>
        </w:rPr>
        <w:t>, в котором власть принадлежала аристократии.</w:t>
      </w:r>
    </w:p>
    <w:p>
      <w:pPr>
        <w:pStyle w:val="4"/>
        <w:keepNext w:val="0"/>
        <w:keepLines w:val="0"/>
        <w:widowControl/>
        <w:suppressLineNumbers w:val="0"/>
        <w:shd w:val="clear" w:fill="FFFFFF"/>
        <w:spacing w:before="0" w:beforeAutospacing="0" w:after="15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Со второй половины VI в. до н.э. Спарта стала центром </w:t>
      </w:r>
      <w:r>
        <w:rPr>
          <w:rFonts w:hint="default" w:ascii="Times New Roman" w:hAnsi="Times New Roman" w:eastAsia="sans-serif" w:cs="Times New Roman"/>
          <w:b/>
          <w:bCs/>
          <w:i/>
          <w:iCs/>
          <w:caps w:val="0"/>
          <w:color w:val="000000"/>
          <w:spacing w:val="0"/>
          <w:sz w:val="24"/>
          <w:szCs w:val="24"/>
          <w:shd w:val="clear" w:fill="FFFFFF"/>
        </w:rPr>
        <w:t>Пелопоннесского союза.</w:t>
      </w:r>
    </w:p>
    <w:p>
      <w:pPr>
        <w:pStyle w:val="4"/>
        <w:keepNext w:val="0"/>
        <w:keepLines w:val="0"/>
        <w:widowControl/>
        <w:suppressLineNumbers w:val="0"/>
        <w:shd w:val="clear" w:fill="FFFFFF"/>
        <w:spacing w:before="0" w:beforeAutospacing="0" w:after="15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b/>
          <w:bCs/>
          <w:i/>
          <w:iCs/>
          <w:caps w:val="0"/>
          <w:color w:val="000000"/>
          <w:spacing w:val="0"/>
          <w:sz w:val="24"/>
          <w:szCs w:val="24"/>
          <w:shd w:val="clear" w:fill="FFFFFF"/>
        </w:rPr>
        <w:t>Греко-персидские войны</w:t>
      </w:r>
      <w:r>
        <w:rPr>
          <w:rFonts w:hint="default" w:ascii="Times New Roman" w:hAnsi="Times New Roman" w:eastAsia="sans-serif" w:cs="Times New Roman"/>
          <w:i w:val="0"/>
          <w:iCs w:val="0"/>
          <w:caps w:val="0"/>
          <w:color w:val="000000"/>
          <w:spacing w:val="0"/>
          <w:sz w:val="24"/>
          <w:szCs w:val="24"/>
          <w:shd w:val="clear" w:fill="FFFFFF"/>
        </w:rPr>
        <w:t>. В VI в. до н.э. персидские цари покорили греческие полисы Малой Азии. Около 500 г. до н.э. в них вспыхнуло восстание, но царь Дарий I подавил его. Афины присылали вооруженную помощь восставшим, и в 490 г. до н.э. Дарий отправил на кораблях против афинян большое войско. Персы высадились в Аттике около городка </w:t>
      </w:r>
      <w:r>
        <w:rPr>
          <w:rFonts w:hint="default" w:ascii="Times New Roman" w:hAnsi="Times New Roman" w:eastAsia="sans-serif" w:cs="Times New Roman"/>
          <w:i/>
          <w:iCs/>
          <w:caps w:val="0"/>
          <w:color w:val="000000"/>
          <w:spacing w:val="0"/>
          <w:sz w:val="24"/>
          <w:szCs w:val="24"/>
          <w:shd w:val="clear" w:fill="FFFFFF"/>
        </w:rPr>
        <w:t>Марафон</w:t>
      </w:r>
      <w:r>
        <w:rPr>
          <w:rFonts w:hint="default" w:ascii="Times New Roman" w:hAnsi="Times New Roman" w:eastAsia="sans-serif" w:cs="Times New Roman"/>
          <w:i w:val="0"/>
          <w:iCs w:val="0"/>
          <w:caps w:val="0"/>
          <w:color w:val="000000"/>
          <w:spacing w:val="0"/>
          <w:sz w:val="24"/>
          <w:szCs w:val="24"/>
          <w:shd w:val="clear" w:fill="FFFFFF"/>
        </w:rPr>
        <w:t>. В ходе ожесточенной битвы афинянам во главе с полководцем </w:t>
      </w:r>
      <w:r>
        <w:rPr>
          <w:rFonts w:hint="default" w:ascii="Times New Roman" w:hAnsi="Times New Roman" w:eastAsia="sans-serif" w:cs="Times New Roman"/>
          <w:b/>
          <w:bCs/>
          <w:i/>
          <w:iCs/>
          <w:caps w:val="0"/>
          <w:color w:val="000000"/>
          <w:spacing w:val="0"/>
          <w:sz w:val="24"/>
          <w:szCs w:val="24"/>
          <w:shd w:val="clear" w:fill="FFFFFF"/>
        </w:rPr>
        <w:t>Мильтиадом </w:t>
      </w:r>
      <w:r>
        <w:rPr>
          <w:rFonts w:hint="default" w:ascii="Times New Roman" w:hAnsi="Times New Roman" w:eastAsia="sans-serif" w:cs="Times New Roman"/>
          <w:i w:val="0"/>
          <w:iCs w:val="0"/>
          <w:caps w:val="0"/>
          <w:color w:val="000000"/>
          <w:spacing w:val="0"/>
          <w:sz w:val="24"/>
          <w:szCs w:val="24"/>
          <w:shd w:val="clear" w:fill="FFFFFF"/>
        </w:rPr>
        <w:t>удалось разгромить превосходящие силы противника.</w:t>
      </w:r>
    </w:p>
    <w:p>
      <w:pPr>
        <w:pStyle w:val="4"/>
        <w:keepNext w:val="0"/>
        <w:keepLines w:val="0"/>
        <w:widowControl/>
        <w:suppressLineNumbers w:val="0"/>
        <w:shd w:val="clear" w:fill="FFFFFF"/>
        <w:spacing w:before="0" w:beforeAutospacing="0" w:after="15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Спустя 10 лет </w:t>
      </w:r>
      <w:r>
        <w:rPr>
          <w:rFonts w:hint="default" w:ascii="Times New Roman" w:hAnsi="Times New Roman" w:eastAsia="sans-serif" w:cs="Times New Roman"/>
          <w:b/>
          <w:bCs/>
          <w:i/>
          <w:iCs/>
          <w:caps w:val="0"/>
          <w:color w:val="000000"/>
          <w:spacing w:val="0"/>
          <w:sz w:val="24"/>
          <w:szCs w:val="24"/>
          <w:shd w:val="clear" w:fill="FFFFFF"/>
        </w:rPr>
        <w:t>Ксеркс</w:t>
      </w:r>
      <w:r>
        <w:rPr>
          <w:rFonts w:hint="default" w:ascii="Times New Roman" w:hAnsi="Times New Roman" w:eastAsia="sans-serif" w:cs="Times New Roman"/>
          <w:i w:val="0"/>
          <w:iCs w:val="0"/>
          <w:caps w:val="0"/>
          <w:color w:val="000000"/>
          <w:spacing w:val="0"/>
          <w:sz w:val="24"/>
          <w:szCs w:val="24"/>
          <w:shd w:val="clear" w:fill="FFFFFF"/>
        </w:rPr>
        <w:t>, сын и приемник Дария I, двинул на Грецию свои войско и флот. Большинство городов- государств во главе с Афинами и Спартой объединились про</w:t>
      </w:r>
      <w:r>
        <w:rPr>
          <w:rFonts w:hint="default" w:ascii="Times New Roman" w:hAnsi="Times New Roman" w:eastAsia="sans-serif" w:cs="Times New Roman"/>
          <w:i w:val="0"/>
          <w:iCs w:val="0"/>
          <w:caps w:val="0"/>
          <w:color w:val="000000"/>
          <w:spacing w:val="0"/>
          <w:sz w:val="24"/>
          <w:szCs w:val="24"/>
          <w:shd w:val="clear" w:fill="FFFFFF"/>
        </w:rPr>
        <w:softHyphen/>
      </w:r>
      <w:r>
        <w:rPr>
          <w:rFonts w:hint="default" w:ascii="Times New Roman" w:hAnsi="Times New Roman" w:eastAsia="sans-serif" w:cs="Times New Roman"/>
          <w:i w:val="0"/>
          <w:iCs w:val="0"/>
          <w:caps w:val="0"/>
          <w:color w:val="000000"/>
          <w:spacing w:val="0"/>
          <w:sz w:val="24"/>
          <w:szCs w:val="24"/>
          <w:shd w:val="clear" w:fill="FFFFFF"/>
        </w:rPr>
        <w:t>тив общей опасности. В </w:t>
      </w:r>
      <w:r>
        <w:rPr>
          <w:rFonts w:hint="default" w:ascii="Times New Roman" w:hAnsi="Times New Roman" w:eastAsia="sans-serif" w:cs="Times New Roman"/>
          <w:i/>
          <w:iCs/>
          <w:caps w:val="0"/>
          <w:color w:val="000000"/>
          <w:spacing w:val="0"/>
          <w:sz w:val="24"/>
          <w:szCs w:val="24"/>
          <w:shd w:val="clear" w:fill="FFFFFF"/>
        </w:rPr>
        <w:t>Фермопильском ущелье</w:t>
      </w:r>
      <w:r>
        <w:rPr>
          <w:rFonts w:hint="default" w:ascii="Times New Roman" w:hAnsi="Times New Roman" w:eastAsia="sans-serif" w:cs="Times New Roman"/>
          <w:i w:val="0"/>
          <w:iCs w:val="0"/>
          <w:caps w:val="0"/>
          <w:color w:val="000000"/>
          <w:spacing w:val="0"/>
          <w:sz w:val="24"/>
          <w:szCs w:val="24"/>
          <w:shd w:val="clear" w:fill="FFFFFF"/>
        </w:rPr>
        <w:t> на севере Греции небольшие силы эллинов под предводительством спартанского царя </w:t>
      </w:r>
      <w:r>
        <w:rPr>
          <w:rFonts w:hint="default" w:ascii="Times New Roman" w:hAnsi="Times New Roman" w:eastAsia="sans-serif" w:cs="Times New Roman"/>
          <w:b/>
          <w:bCs/>
          <w:i/>
          <w:iCs/>
          <w:caps w:val="0"/>
          <w:color w:val="000000"/>
          <w:spacing w:val="0"/>
          <w:sz w:val="24"/>
          <w:szCs w:val="24"/>
          <w:shd w:val="clear" w:fill="FFFFFF"/>
        </w:rPr>
        <w:t>Леонида</w:t>
      </w:r>
      <w:r>
        <w:rPr>
          <w:rFonts w:hint="default" w:ascii="Times New Roman" w:hAnsi="Times New Roman" w:eastAsia="sans-serif" w:cs="Times New Roman"/>
          <w:i w:val="0"/>
          <w:iCs w:val="0"/>
          <w:caps w:val="0"/>
          <w:color w:val="000000"/>
          <w:spacing w:val="0"/>
          <w:sz w:val="24"/>
          <w:szCs w:val="24"/>
          <w:shd w:val="clear" w:fill="FFFFFF"/>
        </w:rPr>
        <w:t> несколько дней сдерживали наступление персов, но Ксерксу все же удалось занять Среднюю Грецию, в том числе Афины, жители которых вынуждены были покинуть город.</w:t>
      </w:r>
    </w:p>
    <w:p>
      <w:pPr>
        <w:pStyle w:val="4"/>
        <w:keepNext w:val="0"/>
        <w:keepLines w:val="0"/>
        <w:widowControl/>
        <w:suppressLineNumbers w:val="0"/>
        <w:shd w:val="clear" w:fill="FFFFFF"/>
        <w:spacing w:before="0" w:beforeAutospacing="0" w:after="15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Но в том же году грекам способствовала удача на море. Греческий флот, в котором половина кораблей были афинскими, сосредоточился у </w:t>
      </w:r>
      <w:r>
        <w:rPr>
          <w:rFonts w:hint="default" w:ascii="Times New Roman" w:hAnsi="Times New Roman" w:eastAsia="sans-serif" w:cs="Times New Roman"/>
          <w:i/>
          <w:iCs/>
          <w:caps w:val="0"/>
          <w:color w:val="000000"/>
          <w:spacing w:val="0"/>
          <w:sz w:val="24"/>
          <w:szCs w:val="24"/>
          <w:shd w:val="clear" w:fill="FFFFFF"/>
        </w:rPr>
        <w:t>острова Саламин</w:t>
      </w:r>
      <w:r>
        <w:rPr>
          <w:rFonts w:hint="default" w:ascii="Times New Roman" w:hAnsi="Times New Roman" w:eastAsia="sans-serif" w:cs="Times New Roman"/>
          <w:i w:val="0"/>
          <w:iCs w:val="0"/>
          <w:caps w:val="0"/>
          <w:color w:val="000000"/>
          <w:spacing w:val="0"/>
          <w:sz w:val="24"/>
          <w:szCs w:val="24"/>
          <w:shd w:val="clear" w:fill="FFFFFF"/>
        </w:rPr>
        <w:t>. 28 сентября 480 г. до н.э. здесь произошло решающее морское сражение. В узком проливе между островом и материком большинство кораблей Ксеркса погибли не в бою, а в столкновениях друг с другом. После поражения остатки флота и часть сухопутной армии во главе с Ксерксом покинули Грецию, но на ее территории оставались значительные силы персов. Решающее сражение на суше произошло около городка </w:t>
      </w:r>
      <w:r>
        <w:rPr>
          <w:rFonts w:hint="default" w:ascii="Times New Roman" w:hAnsi="Times New Roman" w:eastAsia="sans-serif" w:cs="Times New Roman"/>
          <w:i/>
          <w:iCs/>
          <w:caps w:val="0"/>
          <w:color w:val="000000"/>
          <w:spacing w:val="0"/>
          <w:sz w:val="24"/>
          <w:szCs w:val="24"/>
          <w:shd w:val="clear" w:fill="FFFFFF"/>
        </w:rPr>
        <w:t>Платеи</w:t>
      </w:r>
      <w:r>
        <w:rPr>
          <w:rFonts w:hint="default" w:ascii="Times New Roman" w:hAnsi="Times New Roman" w:eastAsia="sans-serif" w:cs="Times New Roman"/>
          <w:i w:val="0"/>
          <w:iCs w:val="0"/>
          <w:caps w:val="0"/>
          <w:color w:val="000000"/>
          <w:spacing w:val="0"/>
          <w:sz w:val="24"/>
          <w:szCs w:val="24"/>
          <w:shd w:val="clear" w:fill="FFFFFF"/>
        </w:rPr>
        <w:t> в 479 г. до н.э. Греки заманили врага в ловушку и уничтожили. В этот же день греческий флот повторно разгромил персидский флот у </w:t>
      </w:r>
      <w:r>
        <w:rPr>
          <w:rFonts w:hint="default" w:ascii="Times New Roman" w:hAnsi="Times New Roman" w:eastAsia="sans-serif" w:cs="Times New Roman"/>
          <w:i/>
          <w:iCs/>
          <w:caps w:val="0"/>
          <w:color w:val="000000"/>
          <w:spacing w:val="0"/>
          <w:sz w:val="24"/>
          <w:szCs w:val="24"/>
          <w:shd w:val="clear" w:fill="FFFFFF"/>
        </w:rPr>
        <w:t>мыса Микале</w:t>
      </w:r>
      <w:r>
        <w:rPr>
          <w:rFonts w:hint="default" w:ascii="Times New Roman" w:hAnsi="Times New Roman" w:eastAsia="sans-serif" w:cs="Times New Roman"/>
          <w:i w:val="0"/>
          <w:iCs w:val="0"/>
          <w:caps w:val="0"/>
          <w:color w:val="000000"/>
          <w:spacing w:val="0"/>
          <w:sz w:val="24"/>
          <w:szCs w:val="24"/>
          <w:shd w:val="clear" w:fill="FFFFFF"/>
        </w:rPr>
        <w:t> у побережья Малой Азии. Греко-персидские войны продолжались еще 30 лет и закончились в 449 г. до н.э. победой греков. Персы признали независимость большинства малоазиатских греческих полисов.</w:t>
      </w:r>
    </w:p>
    <w:p>
      <w:pPr>
        <w:pStyle w:val="4"/>
        <w:keepNext w:val="0"/>
        <w:keepLines w:val="0"/>
        <w:widowControl/>
        <w:suppressLineNumbers w:val="0"/>
        <w:shd w:val="clear" w:fill="FFFFFF"/>
        <w:spacing w:before="0" w:beforeAutospacing="0" w:after="15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Результатом победы стало усиление Афин, которые возглавили </w:t>
      </w:r>
      <w:r>
        <w:rPr>
          <w:rFonts w:hint="default" w:ascii="Times New Roman" w:hAnsi="Times New Roman" w:eastAsia="sans-serif" w:cs="Times New Roman"/>
          <w:b/>
          <w:bCs/>
          <w:i/>
          <w:iCs/>
          <w:caps w:val="0"/>
          <w:color w:val="000000"/>
          <w:spacing w:val="0"/>
          <w:sz w:val="24"/>
          <w:szCs w:val="24"/>
          <w:shd w:val="clear" w:fill="FFFFFF"/>
        </w:rPr>
        <w:t>Афинский морской союз</w:t>
      </w:r>
      <w:r>
        <w:rPr>
          <w:rFonts w:hint="default" w:ascii="Times New Roman" w:hAnsi="Times New Roman" w:eastAsia="sans-serif" w:cs="Times New Roman"/>
          <w:i w:val="0"/>
          <w:iCs w:val="0"/>
          <w:caps w:val="0"/>
          <w:color w:val="000000"/>
          <w:spacing w:val="0"/>
          <w:sz w:val="24"/>
          <w:szCs w:val="24"/>
          <w:shd w:val="clear" w:fill="FFFFFF"/>
        </w:rPr>
        <w:t>, объединивший в основном демократические полисы. Со временем афиняне начали вмешиваться во внутреннюю жизнь союзников. Денежные взносы полисов в казну союза превращались фактически в дань Афинам.</w:t>
      </w:r>
    </w:p>
    <w:p>
      <w:pPr>
        <w:pStyle w:val="4"/>
        <w:keepNext w:val="0"/>
        <w:keepLines w:val="0"/>
        <w:widowControl/>
        <w:suppressLineNumbers w:val="0"/>
        <w:shd w:val="clear" w:fill="FFFFFF"/>
        <w:spacing w:before="0" w:beforeAutospacing="0" w:after="15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После войны с Персией в Греции значительно возросла численность рабов. Рабский труд стали широко использовать в ремесле, добыче полезных ископаемых.</w:t>
      </w:r>
    </w:p>
    <w:p>
      <w:pPr>
        <w:pStyle w:val="4"/>
        <w:keepNext w:val="0"/>
        <w:keepLines w:val="0"/>
        <w:widowControl/>
        <w:suppressLineNumbers w:val="0"/>
        <w:shd w:val="clear" w:fill="FFFFFF"/>
        <w:spacing w:before="0" w:beforeAutospacing="0" w:after="15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b/>
          <w:bCs/>
          <w:i/>
          <w:iCs/>
          <w:caps w:val="0"/>
          <w:color w:val="000000"/>
          <w:spacing w:val="0"/>
          <w:sz w:val="24"/>
          <w:szCs w:val="24"/>
          <w:shd w:val="clear" w:fill="FFFFFF"/>
        </w:rPr>
        <w:t>Кризис полиса</w:t>
      </w:r>
      <w:r>
        <w:rPr>
          <w:rFonts w:hint="default" w:ascii="Times New Roman" w:hAnsi="Times New Roman" w:eastAsia="sans-serif" w:cs="Times New Roman"/>
          <w:i w:val="0"/>
          <w:iCs w:val="0"/>
          <w:caps w:val="0"/>
          <w:color w:val="000000"/>
          <w:spacing w:val="0"/>
          <w:sz w:val="24"/>
          <w:szCs w:val="24"/>
          <w:shd w:val="clear" w:fill="FFFFFF"/>
        </w:rPr>
        <w:t>. Единство Эллады было недолгим. В 431 г. до н.э. вспыхнула </w:t>
      </w:r>
      <w:r>
        <w:rPr>
          <w:rFonts w:hint="default" w:ascii="Times New Roman" w:hAnsi="Times New Roman" w:eastAsia="sans-serif" w:cs="Times New Roman"/>
          <w:b/>
          <w:bCs/>
          <w:i/>
          <w:iCs/>
          <w:caps w:val="0"/>
          <w:color w:val="000000"/>
          <w:spacing w:val="0"/>
          <w:sz w:val="24"/>
          <w:szCs w:val="24"/>
          <w:shd w:val="clear" w:fill="FFFFFF"/>
        </w:rPr>
        <w:t>Пелопоннесская война</w:t>
      </w:r>
      <w:r>
        <w:rPr>
          <w:rFonts w:hint="default" w:ascii="Times New Roman" w:hAnsi="Times New Roman" w:eastAsia="sans-serif" w:cs="Times New Roman"/>
          <w:i w:val="0"/>
          <w:iCs w:val="0"/>
          <w:caps w:val="0"/>
          <w:color w:val="000000"/>
          <w:spacing w:val="0"/>
          <w:sz w:val="24"/>
          <w:szCs w:val="24"/>
          <w:shd w:val="clear" w:fill="FFFFFF"/>
        </w:rPr>
        <w:t> между Пелопоннесским и Афинским морскими союзами. Ожесточенные военные действия завершились в 404 г. до н.э. решительной победой Спарты. Афинский морской союз был распущен. В Греции установилось господство Спарты. Спартанцы вмешивались в дела других полисов, устанавливали всюду олигархическое правление. В ответ в Фивах в 379 г. до н.э. про</w:t>
      </w:r>
      <w:r>
        <w:rPr>
          <w:rFonts w:hint="default" w:ascii="Times New Roman" w:hAnsi="Times New Roman" w:eastAsia="sans-serif" w:cs="Times New Roman"/>
          <w:i w:val="0"/>
          <w:iCs w:val="0"/>
          <w:caps w:val="0"/>
          <w:color w:val="000000"/>
          <w:spacing w:val="0"/>
          <w:sz w:val="24"/>
          <w:szCs w:val="24"/>
          <w:shd w:val="clear" w:fill="FFFFFF"/>
        </w:rPr>
        <w:softHyphen/>
      </w:r>
      <w:r>
        <w:rPr>
          <w:rFonts w:hint="default" w:ascii="Times New Roman" w:hAnsi="Times New Roman" w:eastAsia="sans-serif" w:cs="Times New Roman"/>
          <w:i w:val="0"/>
          <w:iCs w:val="0"/>
          <w:caps w:val="0"/>
          <w:color w:val="000000"/>
          <w:spacing w:val="0"/>
          <w:sz w:val="24"/>
          <w:szCs w:val="24"/>
          <w:shd w:val="clear" w:fill="FFFFFF"/>
        </w:rPr>
        <w:t>изошел антиспартанский демократический переворот, возглавленный полководцем </w:t>
      </w:r>
      <w:r>
        <w:rPr>
          <w:rFonts w:hint="default" w:ascii="Times New Roman" w:hAnsi="Times New Roman" w:eastAsia="sans-serif" w:cs="Times New Roman"/>
          <w:b/>
          <w:bCs/>
          <w:i/>
          <w:iCs/>
          <w:caps w:val="0"/>
          <w:color w:val="000000"/>
          <w:spacing w:val="0"/>
          <w:sz w:val="24"/>
          <w:szCs w:val="24"/>
          <w:shd w:val="clear" w:fill="FFFFFF"/>
        </w:rPr>
        <w:t>Эпаминондом</w:t>
      </w:r>
      <w:r>
        <w:rPr>
          <w:rFonts w:hint="default" w:ascii="Times New Roman" w:hAnsi="Times New Roman" w:eastAsia="sans-serif" w:cs="Times New Roman"/>
          <w:i w:val="0"/>
          <w:iCs w:val="0"/>
          <w:caps w:val="0"/>
          <w:color w:val="000000"/>
          <w:spacing w:val="0"/>
          <w:sz w:val="24"/>
          <w:szCs w:val="24"/>
          <w:shd w:val="clear" w:fill="FFFFFF"/>
        </w:rPr>
        <w:t>. В 371 г. до н.э. в битве при </w:t>
      </w:r>
      <w:r>
        <w:rPr>
          <w:rFonts w:hint="default" w:ascii="Times New Roman" w:hAnsi="Times New Roman" w:eastAsia="sans-serif" w:cs="Times New Roman"/>
          <w:i/>
          <w:iCs/>
          <w:caps w:val="0"/>
          <w:color w:val="000000"/>
          <w:spacing w:val="0"/>
          <w:sz w:val="24"/>
          <w:szCs w:val="24"/>
          <w:shd w:val="clear" w:fill="FFFFFF"/>
        </w:rPr>
        <w:t>Левктрах</w:t>
      </w:r>
      <w:r>
        <w:rPr>
          <w:rFonts w:hint="default" w:ascii="Times New Roman" w:hAnsi="Times New Roman" w:eastAsia="sans-serif" w:cs="Times New Roman"/>
          <w:i w:val="0"/>
          <w:iCs w:val="0"/>
          <w:caps w:val="0"/>
          <w:color w:val="000000"/>
          <w:spacing w:val="0"/>
          <w:sz w:val="24"/>
          <w:szCs w:val="24"/>
          <w:shd w:val="clear" w:fill="FFFFFF"/>
        </w:rPr>
        <w:t> он разгромил непобедимое до того войско Спарты.</w:t>
      </w:r>
    </w:p>
    <w:p>
      <w:pPr>
        <w:pStyle w:val="4"/>
        <w:keepNext w:val="0"/>
        <w:keepLines w:val="0"/>
        <w:widowControl/>
        <w:suppressLineNumbers w:val="0"/>
        <w:shd w:val="clear" w:fill="FFFFFF"/>
        <w:spacing w:before="0" w:beforeAutospacing="0" w:after="15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В ходе продолжительных войн полисы ослабляли друг друга. Одновременно внутри самих городов происходили явления, получившие название </w:t>
      </w:r>
      <w:r>
        <w:rPr>
          <w:rFonts w:hint="default" w:ascii="Times New Roman" w:hAnsi="Times New Roman" w:eastAsia="sans-serif" w:cs="Times New Roman"/>
          <w:i/>
          <w:iCs/>
          <w:caps w:val="0"/>
          <w:color w:val="000000"/>
          <w:spacing w:val="0"/>
          <w:sz w:val="24"/>
          <w:szCs w:val="24"/>
          <w:shd w:val="clear" w:fill="FFFFFF"/>
        </w:rPr>
        <w:t>кризис полиса</w:t>
      </w:r>
      <w:r>
        <w:rPr>
          <w:rFonts w:hint="default" w:ascii="Times New Roman" w:hAnsi="Times New Roman" w:eastAsia="sans-serif" w:cs="Times New Roman"/>
          <w:i w:val="0"/>
          <w:iCs w:val="0"/>
          <w:caps w:val="0"/>
          <w:color w:val="000000"/>
          <w:spacing w:val="0"/>
          <w:sz w:val="24"/>
          <w:szCs w:val="24"/>
          <w:shd w:val="clear" w:fill="FFFFFF"/>
        </w:rPr>
        <w:t>. По мере развития экономики усиливалось неравенство между гражданами. Не</w:t>
      </w:r>
      <w:r>
        <w:rPr>
          <w:rFonts w:hint="default" w:ascii="Times New Roman" w:hAnsi="Times New Roman" w:eastAsia="sans-serif" w:cs="Times New Roman"/>
          <w:i w:val="0"/>
          <w:iCs w:val="0"/>
          <w:caps w:val="0"/>
          <w:color w:val="000000"/>
          <w:spacing w:val="0"/>
          <w:sz w:val="24"/>
          <w:szCs w:val="24"/>
          <w:shd w:val="clear" w:fill="FFFFFF"/>
        </w:rPr>
        <w:softHyphen/>
      </w:r>
      <w:r>
        <w:rPr>
          <w:rFonts w:hint="default" w:ascii="Times New Roman" w:hAnsi="Times New Roman" w:eastAsia="sans-serif" w:cs="Times New Roman"/>
          <w:i w:val="0"/>
          <w:iCs w:val="0"/>
          <w:caps w:val="0"/>
          <w:color w:val="000000"/>
          <w:spacing w:val="0"/>
          <w:sz w:val="24"/>
          <w:szCs w:val="24"/>
          <w:shd w:val="clear" w:fill="FFFFFF"/>
        </w:rPr>
        <w:t>малое число их разорялись, теряли средства к существованию. Многие становились наемными воинами.</w:t>
      </w:r>
    </w:p>
    <w:p>
      <w:pPr>
        <w:pStyle w:val="4"/>
        <w:keepNext w:val="0"/>
        <w:keepLines w:val="0"/>
        <w:widowControl/>
        <w:suppressLineNumbers w:val="0"/>
        <w:shd w:val="clear" w:fill="FFFFFF"/>
        <w:spacing w:before="0" w:beforeAutospacing="0" w:after="15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b/>
          <w:bCs/>
          <w:i/>
          <w:iCs/>
          <w:caps w:val="0"/>
          <w:color w:val="000000"/>
          <w:spacing w:val="0"/>
          <w:sz w:val="24"/>
          <w:szCs w:val="24"/>
          <w:shd w:val="clear" w:fill="FFFFFF"/>
        </w:rPr>
        <w:t>Македонское завоевание Греции</w:t>
      </w:r>
      <w:r>
        <w:rPr>
          <w:rFonts w:hint="default" w:ascii="Times New Roman" w:hAnsi="Times New Roman" w:eastAsia="sans-serif" w:cs="Times New Roman"/>
          <w:i w:val="0"/>
          <w:iCs w:val="0"/>
          <w:caps w:val="0"/>
          <w:color w:val="000000"/>
          <w:spacing w:val="0"/>
          <w:sz w:val="24"/>
          <w:szCs w:val="24"/>
          <w:shd w:val="clear" w:fill="FFFFFF"/>
        </w:rPr>
        <w:t>. К северу от Греции находилась Македония, где жило родственное грекам население. В середине IV в. до н.э. македонским царем стал </w:t>
      </w:r>
      <w:r>
        <w:rPr>
          <w:rFonts w:hint="default" w:ascii="Times New Roman" w:hAnsi="Times New Roman" w:eastAsia="sans-serif" w:cs="Times New Roman"/>
          <w:b/>
          <w:bCs/>
          <w:i/>
          <w:iCs/>
          <w:caps w:val="0"/>
          <w:color w:val="000000"/>
          <w:spacing w:val="0"/>
          <w:sz w:val="24"/>
          <w:szCs w:val="24"/>
          <w:shd w:val="clear" w:fill="FFFFFF"/>
        </w:rPr>
        <w:t>Филипп II</w:t>
      </w:r>
      <w:r>
        <w:rPr>
          <w:rFonts w:hint="default" w:ascii="Times New Roman" w:hAnsi="Times New Roman" w:eastAsia="sans-serif" w:cs="Times New Roman"/>
          <w:i w:val="0"/>
          <w:iCs w:val="0"/>
          <w:caps w:val="0"/>
          <w:color w:val="000000"/>
          <w:spacing w:val="0"/>
          <w:sz w:val="24"/>
          <w:szCs w:val="24"/>
          <w:shd w:val="clear" w:fill="FFFFFF"/>
        </w:rPr>
        <w:t>. Он был поклонником эллинской культуры, выдающимся дипломатом и полководцем. Филипп усовершенствовал знаменитую греческую </w:t>
      </w:r>
      <w:r>
        <w:rPr>
          <w:rFonts w:hint="default" w:ascii="Times New Roman" w:hAnsi="Times New Roman" w:eastAsia="sans-serif" w:cs="Times New Roman"/>
          <w:i/>
          <w:iCs/>
          <w:caps w:val="0"/>
          <w:color w:val="000000"/>
          <w:spacing w:val="0"/>
          <w:sz w:val="24"/>
          <w:szCs w:val="24"/>
          <w:shd w:val="clear" w:fill="FFFFFF"/>
        </w:rPr>
        <w:t>фалангу</w:t>
      </w:r>
      <w:r>
        <w:rPr>
          <w:rFonts w:hint="default" w:ascii="Times New Roman" w:hAnsi="Times New Roman" w:eastAsia="sans-serif" w:cs="Times New Roman"/>
          <w:i w:val="0"/>
          <w:iCs w:val="0"/>
          <w:caps w:val="0"/>
          <w:color w:val="000000"/>
          <w:spacing w:val="0"/>
          <w:sz w:val="24"/>
          <w:szCs w:val="24"/>
          <w:shd w:val="clear" w:fill="FFFFFF"/>
        </w:rPr>
        <w:t>, известную еще со времен Троянской войны. Тесно сомкнутые линейные построения пехоты он укрепил кавалерией. Таким образом, его армия превратилась в грозную силу.</w:t>
      </w:r>
    </w:p>
    <w:p>
      <w:pPr>
        <w:pStyle w:val="4"/>
        <w:keepNext w:val="0"/>
        <w:keepLines w:val="0"/>
        <w:widowControl/>
        <w:suppressLineNumbers w:val="0"/>
        <w:shd w:val="clear" w:fill="FFFFFF"/>
        <w:spacing w:before="0" w:beforeAutospacing="0" w:after="15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Многие в Греции надеялись, что Филипп наведет порядок прекратит внутренние войны. Другие греки, во главе с афинянином </w:t>
      </w:r>
      <w:r>
        <w:rPr>
          <w:rFonts w:hint="default" w:ascii="Times New Roman" w:hAnsi="Times New Roman" w:eastAsia="sans-serif" w:cs="Times New Roman"/>
          <w:b/>
          <w:bCs/>
          <w:i/>
          <w:iCs/>
          <w:caps w:val="0"/>
          <w:color w:val="000000"/>
          <w:spacing w:val="0"/>
          <w:sz w:val="24"/>
          <w:szCs w:val="24"/>
          <w:shd w:val="clear" w:fill="FFFFFF"/>
        </w:rPr>
        <w:t>Демосфеном</w:t>
      </w:r>
      <w:r>
        <w:rPr>
          <w:rFonts w:hint="default" w:ascii="Times New Roman" w:hAnsi="Times New Roman" w:eastAsia="sans-serif" w:cs="Times New Roman"/>
          <w:i w:val="0"/>
          <w:iCs w:val="0"/>
          <w:caps w:val="0"/>
          <w:color w:val="000000"/>
          <w:spacing w:val="0"/>
          <w:sz w:val="24"/>
          <w:szCs w:val="24"/>
          <w:shd w:val="clear" w:fill="FFFFFF"/>
        </w:rPr>
        <w:t>, призывали к объединению сил для борьбы с Македонией. Решающая битва между греками и македонцами произошла в 338 г. до н.э. возле городка Херонеи. Греки были разбиты наголову, Эллада попала под власть Филиппа. Царь начал подготовку к войне с Персией, но был убит в 336 г. до н. э.</w:t>
      </w:r>
    </w:p>
    <w:p>
      <w:pPr>
        <w:pStyle w:val="4"/>
        <w:keepNext w:val="0"/>
        <w:keepLines w:val="0"/>
        <w:widowControl/>
        <w:suppressLineNumbers w:val="0"/>
        <w:shd w:val="clear" w:fill="FFFFFF"/>
        <w:spacing w:before="0" w:beforeAutospacing="0" w:after="15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b/>
          <w:bCs/>
          <w:i/>
          <w:iCs/>
          <w:caps w:val="0"/>
          <w:color w:val="000000"/>
          <w:spacing w:val="0"/>
          <w:sz w:val="24"/>
          <w:szCs w:val="24"/>
          <w:shd w:val="clear" w:fill="FFFFFF"/>
        </w:rPr>
        <w:t>Походы Александр Македонского.</w:t>
      </w:r>
      <w:r>
        <w:rPr>
          <w:rFonts w:hint="default" w:ascii="Times New Roman" w:hAnsi="Times New Roman" w:eastAsia="sans-serif" w:cs="Times New Roman"/>
          <w:i w:val="0"/>
          <w:iCs w:val="0"/>
          <w:caps w:val="0"/>
          <w:color w:val="000000"/>
          <w:spacing w:val="0"/>
          <w:sz w:val="24"/>
          <w:szCs w:val="24"/>
          <w:shd w:val="clear" w:fill="FFFFFF"/>
        </w:rPr>
        <w:t> Царем Македонии стал сын Филиппа Александр. Он подавил вспыхнувшее в Греции восстание и продолжил подготовку к войне с Персией. Его поход в Азию начался в конце марта 334 г. до н.э. Первое сражение произошло на </w:t>
      </w:r>
      <w:r>
        <w:rPr>
          <w:rFonts w:hint="default" w:ascii="Times New Roman" w:hAnsi="Times New Roman" w:eastAsia="sans-serif" w:cs="Times New Roman"/>
          <w:i/>
          <w:iCs/>
          <w:caps w:val="0"/>
          <w:color w:val="000000"/>
          <w:spacing w:val="0"/>
          <w:sz w:val="24"/>
          <w:szCs w:val="24"/>
          <w:shd w:val="clear" w:fill="FFFFFF"/>
        </w:rPr>
        <w:t>реке Граник</w:t>
      </w:r>
      <w:r>
        <w:rPr>
          <w:rFonts w:hint="default" w:ascii="Times New Roman" w:hAnsi="Times New Roman" w:eastAsia="sans-serif" w:cs="Times New Roman"/>
          <w:i w:val="0"/>
          <w:iCs w:val="0"/>
          <w:caps w:val="0"/>
          <w:color w:val="000000"/>
          <w:spacing w:val="0"/>
          <w:sz w:val="24"/>
          <w:szCs w:val="24"/>
          <w:shd w:val="clear" w:fill="FFFFFF"/>
        </w:rPr>
        <w:t>. Персидское войско сопротивлялось недолго. Александр прошел по Малой Азии, захватывая один город за другим. Осенью 333 г. до н.э. персидский царь </w:t>
      </w:r>
      <w:r>
        <w:rPr>
          <w:rFonts w:hint="default" w:ascii="Times New Roman" w:hAnsi="Times New Roman" w:eastAsia="sans-serif" w:cs="Times New Roman"/>
          <w:b/>
          <w:bCs/>
          <w:i/>
          <w:iCs/>
          <w:caps w:val="0"/>
          <w:color w:val="000000"/>
          <w:spacing w:val="0"/>
          <w:sz w:val="24"/>
          <w:szCs w:val="24"/>
          <w:shd w:val="clear" w:fill="FFFFFF"/>
        </w:rPr>
        <w:t>Дарий III</w:t>
      </w:r>
      <w:r>
        <w:rPr>
          <w:rFonts w:hint="default" w:ascii="Times New Roman" w:hAnsi="Times New Roman" w:eastAsia="sans-serif" w:cs="Times New Roman"/>
          <w:i w:val="0"/>
          <w:iCs w:val="0"/>
          <w:caps w:val="0"/>
          <w:color w:val="000000"/>
          <w:spacing w:val="0"/>
          <w:sz w:val="24"/>
          <w:szCs w:val="24"/>
          <w:shd w:val="clear" w:fill="FFFFFF"/>
        </w:rPr>
        <w:t> дал ему сражение на берегу Средиземного моря у городка Исс. В разгар битвы Александр увидел, что Дарий остался почти без защиты, и приказал атаковать его. Царь едва спасся бегством, за ним побежало и его войско.</w:t>
      </w:r>
    </w:p>
    <w:p>
      <w:pPr>
        <w:pStyle w:val="4"/>
        <w:keepNext w:val="0"/>
        <w:keepLines w:val="0"/>
        <w:widowControl/>
        <w:suppressLineNumbers w:val="0"/>
        <w:shd w:val="clear" w:fill="FFFFFF"/>
        <w:spacing w:before="0" w:beforeAutospacing="0" w:after="15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Александру покорились без сопротивления почти все финикийские города. Лишь Тир был взят после долгой осады. Затем войско двинулось в Египет. Здесь Александра приветствовали как освободителя от персидского ига, жрецы про</w:t>
      </w:r>
      <w:r>
        <w:rPr>
          <w:rFonts w:hint="default" w:ascii="Times New Roman" w:hAnsi="Times New Roman" w:eastAsia="sans-serif" w:cs="Times New Roman"/>
          <w:i w:val="0"/>
          <w:iCs w:val="0"/>
          <w:caps w:val="0"/>
          <w:color w:val="000000"/>
          <w:spacing w:val="0"/>
          <w:sz w:val="24"/>
          <w:szCs w:val="24"/>
          <w:shd w:val="clear" w:fill="FFFFFF"/>
        </w:rPr>
        <w:softHyphen/>
      </w:r>
      <w:r>
        <w:rPr>
          <w:rFonts w:hint="default" w:ascii="Times New Roman" w:hAnsi="Times New Roman" w:eastAsia="sans-serif" w:cs="Times New Roman"/>
          <w:i w:val="0"/>
          <w:iCs w:val="0"/>
          <w:caps w:val="0"/>
          <w:color w:val="000000"/>
          <w:spacing w:val="0"/>
          <w:sz w:val="24"/>
          <w:szCs w:val="24"/>
          <w:shd w:val="clear" w:fill="FFFFFF"/>
        </w:rPr>
        <w:t>возгласили его фараоном. Решающая битва македонско- персидской войны произошла 1 октября 331 г. до н.э. у деревни </w:t>
      </w:r>
      <w:r>
        <w:rPr>
          <w:rFonts w:hint="default" w:ascii="Times New Roman" w:hAnsi="Times New Roman" w:eastAsia="sans-serif" w:cs="Times New Roman"/>
          <w:i/>
          <w:iCs/>
          <w:caps w:val="0"/>
          <w:color w:val="000000"/>
          <w:spacing w:val="0"/>
          <w:sz w:val="24"/>
          <w:szCs w:val="24"/>
          <w:shd w:val="clear" w:fill="FFFFFF"/>
        </w:rPr>
        <w:t>Гавгамелы</w:t>
      </w:r>
      <w:r>
        <w:rPr>
          <w:rFonts w:hint="default" w:ascii="Times New Roman" w:hAnsi="Times New Roman" w:eastAsia="sans-serif" w:cs="Times New Roman"/>
          <w:i w:val="0"/>
          <w:iCs w:val="0"/>
          <w:caps w:val="0"/>
          <w:color w:val="000000"/>
          <w:spacing w:val="0"/>
          <w:sz w:val="24"/>
          <w:szCs w:val="24"/>
          <w:shd w:val="clear" w:fill="FFFFFF"/>
        </w:rPr>
        <w:t> в Месопотамии. У Дария сил было в 20 раз больше, чем у Александра. Персы почти одержали победу, но Александр нанес свой главный удар, задействовав конницу. Войско Дария было разгромлено, сам Дарий бежал и вскоре был убит одним из своих слуг.</w:t>
      </w:r>
    </w:p>
    <w:p>
      <w:pPr>
        <w:pStyle w:val="4"/>
        <w:keepNext w:val="0"/>
        <w:keepLines w:val="0"/>
        <w:widowControl/>
        <w:suppressLineNumbers w:val="0"/>
        <w:shd w:val="clear" w:fill="FFFFFF"/>
        <w:spacing w:before="0" w:beforeAutospacing="0" w:after="15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Однако не все земли Персидской державы признали власть завоевателей. С большим трудом Александру удалось покорить Среднюю Азию. В 327 г. до н.э. он повел свое войско на территорию Индии, не входившей в состав Персии. На восточном берегу реки Инд ему удалось разгромить войско местного царя Пора. Однако, когда македонцам стало ясно, что впереди их ждет война с государством Магадхи, армия взбунтовалась. Александр был вынужден в 325 г. до н.э. повернуть назад.</w:t>
      </w:r>
    </w:p>
    <w:p>
      <w:pPr>
        <w:pStyle w:val="4"/>
        <w:keepNext w:val="0"/>
        <w:keepLines w:val="0"/>
        <w:widowControl/>
        <w:suppressLineNumbers w:val="0"/>
        <w:shd w:val="clear" w:fill="FFFFFF"/>
        <w:spacing w:before="0" w:beforeAutospacing="0" w:after="15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В 324 г. до н.э. Александр сделал своей столицей Вавилон. Он планировал новые походы, но в июне 323 г. до н.э. 32-лет-ний великий полководец внезапно заболел и умер.</w:t>
      </w:r>
    </w:p>
    <w:p>
      <w:pPr>
        <w:pStyle w:val="4"/>
        <w:keepNext w:val="0"/>
        <w:keepLines w:val="0"/>
        <w:widowControl/>
        <w:suppressLineNumbers w:val="0"/>
        <w:shd w:val="clear" w:fill="FFFFFF"/>
        <w:spacing w:before="0" w:beforeAutospacing="0" w:after="15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b/>
          <w:bCs/>
          <w:i/>
          <w:iCs/>
          <w:caps w:val="0"/>
          <w:color w:val="000000"/>
          <w:spacing w:val="0"/>
          <w:sz w:val="24"/>
          <w:szCs w:val="24"/>
          <w:shd w:val="clear" w:fill="FFFFFF"/>
        </w:rPr>
        <w:t>Эллинистические государства</w:t>
      </w:r>
      <w:r>
        <w:rPr>
          <w:rFonts w:hint="default" w:ascii="Times New Roman" w:hAnsi="Times New Roman" w:eastAsia="sans-serif" w:cs="Times New Roman"/>
          <w:i w:val="0"/>
          <w:iCs w:val="0"/>
          <w:caps w:val="0"/>
          <w:color w:val="000000"/>
          <w:spacing w:val="0"/>
          <w:sz w:val="24"/>
          <w:szCs w:val="24"/>
          <w:shd w:val="clear" w:fill="FFFFFF"/>
        </w:rPr>
        <w:t>. После смерти Александра началась борьба за его наследие между полководцами и родственниками. Распад державы был неизбежен. Слишком велики были завоеванные земли, и слишком слаба система управления ими. В результате войн на месте Персидского царства возник ряд эллинистических государств. В них правили бывшие военачальники Александра Македонского, которые враждовали между собой.</w:t>
      </w:r>
    </w:p>
    <w:p>
      <w:pPr>
        <w:pStyle w:val="4"/>
        <w:keepNext w:val="0"/>
        <w:keepLines w:val="0"/>
        <w:widowControl/>
        <w:suppressLineNumbers w:val="0"/>
        <w:shd w:val="clear" w:fill="FFFFFF"/>
        <w:spacing w:before="0" w:beforeAutospacing="0" w:after="15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iCs/>
          <w:caps w:val="0"/>
          <w:color w:val="000000"/>
          <w:spacing w:val="0"/>
          <w:sz w:val="24"/>
          <w:szCs w:val="24"/>
          <w:shd w:val="clear" w:fill="FFFFFF"/>
        </w:rPr>
        <w:t>В эллинистических государствах, занимавших территорию от Балканского полуострова до нижнего течения Инда, сложилась своеобразная культура, сочетающая греческие и восточные черты.</w:t>
      </w:r>
    </w:p>
    <w:p>
      <w:pPr>
        <w:pStyle w:val="4"/>
        <w:keepNext w:val="0"/>
        <w:keepLines w:val="0"/>
        <w:widowControl/>
        <w:suppressLineNumbers w:val="0"/>
        <w:shd w:val="clear" w:fill="FFFFFF"/>
        <w:spacing w:before="0" w:beforeAutospacing="0" w:after="15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Египет обособился одним из первых. Его правителем стал полководец </w:t>
      </w:r>
      <w:r>
        <w:rPr>
          <w:rFonts w:hint="default" w:ascii="Times New Roman" w:hAnsi="Times New Roman" w:eastAsia="sans-serif" w:cs="Times New Roman"/>
          <w:b/>
          <w:bCs/>
          <w:i/>
          <w:iCs/>
          <w:caps w:val="0"/>
          <w:color w:val="000000"/>
          <w:spacing w:val="0"/>
          <w:sz w:val="24"/>
          <w:szCs w:val="24"/>
          <w:shd w:val="clear" w:fill="FFFFFF"/>
        </w:rPr>
        <w:t>Птолемей Лаг</w:t>
      </w:r>
      <w:r>
        <w:rPr>
          <w:rFonts w:hint="default" w:ascii="Times New Roman" w:hAnsi="Times New Roman" w:eastAsia="sans-serif" w:cs="Times New Roman"/>
          <w:i w:val="0"/>
          <w:iCs w:val="0"/>
          <w:caps w:val="0"/>
          <w:color w:val="000000"/>
          <w:spacing w:val="0"/>
          <w:sz w:val="24"/>
          <w:szCs w:val="24"/>
          <w:shd w:val="clear" w:fill="FFFFFF"/>
        </w:rPr>
        <w:t> — в 305 г. до н.э. он провозгласил себя царем Птолемеем I. Птолемей I завоевал Киренаику (область в современной Ливии), Южную Сирию и Кипр, а его сын </w:t>
      </w:r>
      <w:r>
        <w:rPr>
          <w:rFonts w:hint="default" w:ascii="Times New Roman" w:hAnsi="Times New Roman" w:eastAsia="sans-serif" w:cs="Times New Roman"/>
          <w:b/>
          <w:bCs/>
          <w:i/>
          <w:iCs/>
          <w:caps w:val="0"/>
          <w:color w:val="000000"/>
          <w:spacing w:val="0"/>
          <w:sz w:val="24"/>
          <w:szCs w:val="24"/>
          <w:shd w:val="clear" w:fill="FFFFFF"/>
        </w:rPr>
        <w:t>Птолемей II</w:t>
      </w:r>
      <w:r>
        <w:rPr>
          <w:rFonts w:hint="default" w:ascii="Times New Roman" w:hAnsi="Times New Roman" w:eastAsia="sans-serif" w:cs="Times New Roman"/>
          <w:i w:val="0"/>
          <w:iCs w:val="0"/>
          <w:caps w:val="0"/>
          <w:color w:val="000000"/>
          <w:spacing w:val="0"/>
          <w:sz w:val="24"/>
          <w:szCs w:val="24"/>
          <w:shd w:val="clear" w:fill="FFFFFF"/>
        </w:rPr>
        <w:t> присоединил к Египту обширные земли в Малой Азии. Столицей государства Птолемеев стала Александрия — город, основанным Александром Македонским. В системе управления Египтом высшие государственные должности занимали греки, но привлекались на службу и египтяне.</w:t>
      </w:r>
    </w:p>
    <w:p>
      <w:pPr>
        <w:pStyle w:val="4"/>
        <w:keepNext w:val="0"/>
        <w:keepLines w:val="0"/>
        <w:widowControl/>
        <w:suppressLineNumbers w:val="0"/>
        <w:shd w:val="clear" w:fill="FFFFFF"/>
        <w:spacing w:before="0" w:beforeAutospacing="0" w:after="15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Самое большое эллинистическое государство основал полководец Александра Македонского </w:t>
      </w:r>
      <w:r>
        <w:rPr>
          <w:rFonts w:hint="default" w:ascii="Times New Roman" w:hAnsi="Times New Roman" w:eastAsia="sans-serif" w:cs="Times New Roman"/>
          <w:b/>
          <w:bCs/>
          <w:i/>
          <w:iCs/>
          <w:caps w:val="0"/>
          <w:color w:val="000000"/>
          <w:spacing w:val="0"/>
          <w:sz w:val="24"/>
          <w:szCs w:val="24"/>
          <w:shd w:val="clear" w:fill="FFFFFF"/>
        </w:rPr>
        <w:t>Селевк. Государство Селевкидов</w:t>
      </w:r>
      <w:r>
        <w:rPr>
          <w:rFonts w:hint="default" w:ascii="Times New Roman" w:hAnsi="Times New Roman" w:eastAsia="sans-serif" w:cs="Times New Roman"/>
          <w:i w:val="0"/>
          <w:iCs w:val="0"/>
          <w:caps w:val="0"/>
          <w:color w:val="000000"/>
          <w:spacing w:val="0"/>
          <w:sz w:val="24"/>
          <w:szCs w:val="24"/>
          <w:shd w:val="clear" w:fill="FFFFFF"/>
        </w:rPr>
        <w:t> включало Иран, Месопотамию, Сирию и часть Малой Азии. Территориально оно делилось на </w:t>
      </w:r>
      <w:r>
        <w:rPr>
          <w:rFonts w:hint="default" w:ascii="Times New Roman" w:hAnsi="Times New Roman" w:eastAsia="sans-serif" w:cs="Times New Roman"/>
          <w:i/>
          <w:iCs/>
          <w:caps w:val="0"/>
          <w:color w:val="000000"/>
          <w:spacing w:val="0"/>
          <w:sz w:val="24"/>
          <w:szCs w:val="24"/>
          <w:shd w:val="clear" w:fill="FFFFFF"/>
        </w:rPr>
        <w:t>сатрапии</w:t>
      </w:r>
      <w:r>
        <w:rPr>
          <w:rFonts w:hint="default" w:ascii="Times New Roman" w:hAnsi="Times New Roman" w:eastAsia="sans-serif" w:cs="Times New Roman"/>
          <w:i w:val="0"/>
          <w:iCs w:val="0"/>
          <w:caps w:val="0"/>
          <w:color w:val="000000"/>
          <w:spacing w:val="0"/>
          <w:sz w:val="24"/>
          <w:szCs w:val="24"/>
          <w:shd w:val="clear" w:fill="FFFFFF"/>
        </w:rPr>
        <w:t> — военно-административные округа, облагавшиеся данью.</w:t>
      </w:r>
    </w:p>
    <w:p>
      <w:pPr>
        <w:pStyle w:val="4"/>
        <w:keepNext w:val="0"/>
        <w:keepLines w:val="0"/>
        <w:widowControl/>
        <w:suppressLineNumbers w:val="0"/>
        <w:shd w:val="clear" w:fill="FFFFFF"/>
        <w:spacing w:before="0" w:beforeAutospacing="0" w:after="15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b/>
          <w:bCs/>
          <w:i/>
          <w:iCs/>
          <w:caps w:val="0"/>
          <w:color w:val="000000"/>
          <w:spacing w:val="0"/>
          <w:sz w:val="24"/>
          <w:szCs w:val="24"/>
          <w:shd w:val="clear" w:fill="FFFFFF"/>
        </w:rPr>
        <w:t>ВОПРОСЫ И ЗАДАНИЯ</w:t>
      </w:r>
    </w:p>
    <w:p>
      <w:pPr>
        <w:pStyle w:val="4"/>
        <w:keepNext w:val="0"/>
        <w:keepLines w:val="0"/>
        <w:widowControl/>
        <w:suppressLineNumbers w:val="0"/>
        <w:shd w:val="clear" w:fill="FFFFFF"/>
        <w:spacing w:before="0" w:beforeAutospacing="0" w:after="15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1. В чем состоял особый путь развития древнегреческой цивилизации?</w:t>
      </w:r>
    </w:p>
    <w:p>
      <w:pPr>
        <w:pStyle w:val="4"/>
        <w:keepNext w:val="0"/>
        <w:keepLines w:val="0"/>
        <w:widowControl/>
        <w:suppressLineNumbers w:val="0"/>
        <w:shd w:val="clear" w:fill="FFFFFF"/>
        <w:spacing w:before="0" w:beforeAutospacing="0" w:after="15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2. Что такое полис? Как было организовано управление в полисе? Сравните полисы с городами-государствами, существовавшими в Месопотамии, Финикии.</w:t>
      </w:r>
    </w:p>
    <w:p>
      <w:pPr>
        <w:pStyle w:val="4"/>
        <w:keepNext w:val="0"/>
        <w:keepLines w:val="0"/>
        <w:widowControl/>
        <w:suppressLineNumbers w:val="0"/>
        <w:shd w:val="clear" w:fill="FFFFFF"/>
        <w:spacing w:before="0" w:beforeAutospacing="0" w:after="15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3. В чем состояли причины и каково было значение Великой греческой колонизации?</w:t>
      </w:r>
    </w:p>
    <w:p>
      <w:pPr>
        <w:pStyle w:val="4"/>
        <w:keepNext w:val="0"/>
        <w:keepLines w:val="0"/>
        <w:widowControl/>
        <w:suppressLineNumbers w:val="0"/>
        <w:shd w:val="clear" w:fill="FFFFFF"/>
        <w:spacing w:before="0" w:beforeAutospacing="0" w:after="15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4. Сравните устройство власти в Афинах и Спарте.</w:t>
      </w:r>
    </w:p>
    <w:p>
      <w:pPr>
        <w:pStyle w:val="4"/>
        <w:keepNext w:val="0"/>
        <w:keepLines w:val="0"/>
        <w:widowControl/>
        <w:suppressLineNumbers w:val="0"/>
        <w:shd w:val="clear" w:fill="FFFFFF"/>
        <w:spacing w:before="0" w:beforeAutospacing="0" w:after="15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5. Составьте план сообщения о греко-персидских войнах. В чем состояли главные причины победы греков?</w:t>
      </w:r>
    </w:p>
    <w:p>
      <w:pPr>
        <w:pStyle w:val="4"/>
        <w:keepNext w:val="0"/>
        <w:keepLines w:val="0"/>
        <w:widowControl/>
        <w:suppressLineNumbers w:val="0"/>
        <w:shd w:val="clear" w:fill="FFFFFF"/>
        <w:spacing w:before="0" w:beforeAutospacing="0" w:after="15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6. Используя карту, расскажите о походах Александра Македонского. Почему распалась его держава? Назовите известные вам эллинистические государства и кратко охарактеризуйте главные из них.</w:t>
      </w:r>
    </w:p>
    <w:p>
      <w:pPr>
        <w:pStyle w:val="4"/>
        <w:keepNext w:val="0"/>
        <w:keepLines w:val="0"/>
        <w:widowControl/>
        <w:suppressLineNumbers w:val="0"/>
        <w:shd w:val="clear" w:fill="FFFFFF"/>
        <w:spacing w:before="0" w:beforeAutospacing="0" w:after="150" w:afterAutospacing="0"/>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fill="FFFFFF"/>
        </w:rPr>
        <w:t>7. Используя дополнительную литературу, напишите биографический очерк об одном из политических деятелей Древней Греции.</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EB2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2022-10-25T08:10:08Z</dcterms:created>
  <dc:creator>student11</dc:creator>
  <cp:lastModifiedBy>student11</cp:lastModifiedBy>
  <dcterms:modified xsi:type="dcterms:W3CDTF">2022-10-25T08:10:38Z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1049-11.2.0.11341</vt:lpwstr>
  </property>
  <property fmtid="{D5CDD505-2E9C-101B-9397-08002B2CF9AE}" pid="3" name="ICV">
    <vt:lpwstr>8DA1BD74B94B40AFA0DED500C49B3AF2</vt:lpwstr>
  </property>
</Properties>
</file>