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381" w:rsidRDefault="008E2048" w:rsidP="008E204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 1       </w:t>
      </w:r>
      <w:r w:rsidRPr="008E2048">
        <w:rPr>
          <w:rFonts w:ascii="Times New Roman" w:hAnsi="Times New Roman" w:cs="Times New Roman"/>
          <w:b/>
          <w:i/>
          <w:sz w:val="28"/>
          <w:szCs w:val="28"/>
        </w:rPr>
        <w:t>§ 47. Промышленный переворот и его последствия.</w:t>
      </w:r>
    </w:p>
    <w:p w:rsidR="008E2048" w:rsidRDefault="008E2048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48">
        <w:rPr>
          <w:rFonts w:ascii="Times New Roman" w:hAnsi="Times New Roman" w:cs="Times New Roman"/>
          <w:b/>
          <w:i/>
          <w:sz w:val="26"/>
          <w:szCs w:val="26"/>
        </w:rPr>
        <w:t>Начало промышленного переворота</w:t>
      </w:r>
      <w:r w:rsidRPr="008E204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8E2048">
        <w:rPr>
          <w:rFonts w:ascii="Times New Roman" w:hAnsi="Times New Roman" w:cs="Times New Roman"/>
          <w:sz w:val="26"/>
          <w:szCs w:val="26"/>
        </w:rPr>
        <w:t xml:space="preserve">В конце XVIII в. в промышленном производстве ряда стран Западной Европы, в которых пионером выступала Великобритания, начался </w:t>
      </w:r>
      <w:r w:rsidRPr="008E2048">
        <w:rPr>
          <w:rFonts w:ascii="Times New Roman" w:hAnsi="Times New Roman" w:cs="Times New Roman"/>
          <w:i/>
          <w:sz w:val="26"/>
          <w:szCs w:val="26"/>
        </w:rPr>
        <w:t>переход от мануфактурной стадии</w:t>
      </w:r>
      <w:r w:rsidRPr="008E2048">
        <w:rPr>
          <w:rFonts w:ascii="Times New Roman" w:hAnsi="Times New Roman" w:cs="Times New Roman"/>
          <w:sz w:val="26"/>
          <w:szCs w:val="26"/>
        </w:rPr>
        <w:t xml:space="preserve"> с ее ручной техникой к </w:t>
      </w:r>
      <w:r w:rsidRPr="008E2048">
        <w:rPr>
          <w:rFonts w:ascii="Times New Roman" w:hAnsi="Times New Roman" w:cs="Times New Roman"/>
          <w:i/>
          <w:sz w:val="26"/>
          <w:szCs w:val="26"/>
        </w:rPr>
        <w:t>фабричной системе производства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8E2048" w:rsidRPr="008E2048" w:rsidRDefault="008E2048" w:rsidP="008E20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E2048">
        <w:rPr>
          <w:rFonts w:ascii="Times New Roman" w:hAnsi="Times New Roman" w:cs="Times New Roman"/>
          <w:sz w:val="26"/>
          <w:szCs w:val="26"/>
        </w:rPr>
        <w:t xml:space="preserve"> </w:t>
      </w:r>
      <w:r w:rsidRPr="008E2048">
        <w:rPr>
          <w:rFonts w:ascii="Times New Roman" w:hAnsi="Times New Roman" w:cs="Times New Roman"/>
          <w:i/>
          <w:sz w:val="26"/>
          <w:szCs w:val="26"/>
        </w:rPr>
        <w:t xml:space="preserve">Этот переход называется </w:t>
      </w:r>
      <w:r w:rsidRPr="008E2048">
        <w:rPr>
          <w:rFonts w:ascii="Times New Roman" w:hAnsi="Times New Roman" w:cs="Times New Roman"/>
          <w:b/>
          <w:i/>
          <w:sz w:val="26"/>
          <w:szCs w:val="26"/>
        </w:rPr>
        <w:t>промышленный переворот</w:t>
      </w:r>
      <w:r w:rsidRPr="008E2048">
        <w:rPr>
          <w:rFonts w:ascii="Times New Roman" w:hAnsi="Times New Roman" w:cs="Times New Roman"/>
          <w:i/>
          <w:sz w:val="26"/>
          <w:szCs w:val="26"/>
        </w:rPr>
        <w:t xml:space="preserve"> или </w:t>
      </w:r>
      <w:r w:rsidRPr="008E2048">
        <w:rPr>
          <w:rFonts w:ascii="Times New Roman" w:hAnsi="Times New Roman" w:cs="Times New Roman"/>
          <w:b/>
          <w:i/>
          <w:sz w:val="26"/>
          <w:szCs w:val="26"/>
        </w:rPr>
        <w:t>промышленная революция</w:t>
      </w:r>
      <w:r w:rsidRPr="008E204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E2048" w:rsidRDefault="008E2048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48">
        <w:rPr>
          <w:rFonts w:ascii="Times New Roman" w:hAnsi="Times New Roman" w:cs="Times New Roman"/>
          <w:sz w:val="26"/>
          <w:szCs w:val="26"/>
        </w:rPr>
        <w:t>Промышленный переворот имел важные последствия для жизни всего общества, но прежде всего перемены коснулись экономики. Потребности развития мануфактур способствовали ряду изобретений в области мех</w:t>
      </w:r>
      <w:r>
        <w:rPr>
          <w:rFonts w:ascii="Times New Roman" w:hAnsi="Times New Roman" w:cs="Times New Roman"/>
          <w:sz w:val="26"/>
          <w:szCs w:val="26"/>
        </w:rPr>
        <w:t>аники. В текстильной промышлен</w:t>
      </w:r>
      <w:r w:rsidRPr="008E2048">
        <w:rPr>
          <w:rFonts w:ascii="Times New Roman" w:hAnsi="Times New Roman" w:cs="Times New Roman"/>
          <w:sz w:val="26"/>
          <w:szCs w:val="26"/>
        </w:rPr>
        <w:t xml:space="preserve">ности широко использовались прялки «Дженни» (изобретение </w:t>
      </w:r>
      <w:proofErr w:type="spellStart"/>
      <w:r w:rsidRPr="008E2048">
        <w:rPr>
          <w:rFonts w:ascii="Times New Roman" w:hAnsi="Times New Roman" w:cs="Times New Roman"/>
          <w:sz w:val="26"/>
          <w:szCs w:val="26"/>
        </w:rPr>
        <w:t>Дж</w:t>
      </w:r>
      <w:proofErr w:type="gramStart"/>
      <w:r w:rsidRPr="008E2048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8E2048">
        <w:rPr>
          <w:rFonts w:ascii="Times New Roman" w:hAnsi="Times New Roman" w:cs="Times New Roman"/>
          <w:sz w:val="26"/>
          <w:szCs w:val="26"/>
        </w:rPr>
        <w:t>аргвиса</w:t>
      </w:r>
      <w:proofErr w:type="spellEnd"/>
      <w:r w:rsidRPr="008E2048">
        <w:rPr>
          <w:rFonts w:ascii="Times New Roman" w:hAnsi="Times New Roman" w:cs="Times New Roman"/>
          <w:sz w:val="26"/>
          <w:szCs w:val="26"/>
        </w:rPr>
        <w:t xml:space="preserve">; 1765 г.), в 1779 г. </w:t>
      </w:r>
      <w:proofErr w:type="spellStart"/>
      <w:r w:rsidRPr="008E2048">
        <w:rPr>
          <w:rFonts w:ascii="Times New Roman" w:hAnsi="Times New Roman" w:cs="Times New Roman"/>
          <w:b/>
          <w:sz w:val="26"/>
          <w:szCs w:val="26"/>
        </w:rPr>
        <w:t>Сэмюэл</w:t>
      </w:r>
      <w:proofErr w:type="spellEnd"/>
      <w:r w:rsidRPr="008E20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2048">
        <w:rPr>
          <w:rFonts w:ascii="Times New Roman" w:hAnsi="Times New Roman" w:cs="Times New Roman"/>
          <w:b/>
          <w:sz w:val="26"/>
          <w:szCs w:val="26"/>
        </w:rPr>
        <w:t>Кромптон</w:t>
      </w:r>
      <w:proofErr w:type="spellEnd"/>
      <w:r w:rsidRPr="008E2048">
        <w:rPr>
          <w:rFonts w:ascii="Times New Roman" w:hAnsi="Times New Roman" w:cs="Times New Roman"/>
          <w:sz w:val="26"/>
          <w:szCs w:val="26"/>
        </w:rPr>
        <w:t xml:space="preserve"> усовершенствовал ткацкий процесс введением </w:t>
      </w:r>
      <w:r w:rsidRPr="008E2048">
        <w:rPr>
          <w:rFonts w:ascii="Times New Roman" w:hAnsi="Times New Roman" w:cs="Times New Roman"/>
          <w:i/>
          <w:sz w:val="26"/>
          <w:szCs w:val="26"/>
        </w:rPr>
        <w:t>мюль-машин</w:t>
      </w:r>
      <w:r w:rsidRPr="008E2048">
        <w:rPr>
          <w:rFonts w:ascii="Times New Roman" w:hAnsi="Times New Roman" w:cs="Times New Roman"/>
          <w:sz w:val="26"/>
          <w:szCs w:val="26"/>
        </w:rPr>
        <w:t>, позволявших получать более тонкую и прочную нить, чем раньше. В 1785 г. в Англи</w:t>
      </w:r>
      <w:r>
        <w:rPr>
          <w:rFonts w:ascii="Times New Roman" w:hAnsi="Times New Roman" w:cs="Times New Roman"/>
          <w:sz w:val="26"/>
          <w:szCs w:val="26"/>
        </w:rPr>
        <w:t>и был запатентован первый меха</w:t>
      </w:r>
      <w:r w:rsidRPr="008E2048">
        <w:rPr>
          <w:rFonts w:ascii="Times New Roman" w:hAnsi="Times New Roman" w:cs="Times New Roman"/>
          <w:sz w:val="26"/>
          <w:szCs w:val="26"/>
        </w:rPr>
        <w:t xml:space="preserve">нический ткацкий станок </w:t>
      </w:r>
      <w:proofErr w:type="spellStart"/>
      <w:r w:rsidRPr="008E2048">
        <w:rPr>
          <w:rFonts w:ascii="Times New Roman" w:hAnsi="Times New Roman" w:cs="Times New Roman"/>
          <w:b/>
          <w:sz w:val="26"/>
          <w:szCs w:val="26"/>
        </w:rPr>
        <w:t>Эдмунда</w:t>
      </w:r>
      <w:proofErr w:type="spellEnd"/>
      <w:r w:rsidRPr="008E204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E2048">
        <w:rPr>
          <w:rFonts w:ascii="Times New Roman" w:hAnsi="Times New Roman" w:cs="Times New Roman"/>
          <w:b/>
          <w:sz w:val="26"/>
          <w:szCs w:val="26"/>
        </w:rPr>
        <w:t>Картрайта</w:t>
      </w:r>
      <w:proofErr w:type="spellEnd"/>
      <w:r w:rsidRPr="008E2048">
        <w:rPr>
          <w:rFonts w:ascii="Times New Roman" w:hAnsi="Times New Roman" w:cs="Times New Roman"/>
          <w:sz w:val="26"/>
          <w:szCs w:val="26"/>
        </w:rPr>
        <w:t xml:space="preserve">, а спустя шестнадцать лет открылась первая механическая ткацкая </w:t>
      </w:r>
      <w:r w:rsidRPr="008E2048">
        <w:rPr>
          <w:rFonts w:ascii="Times New Roman" w:hAnsi="Times New Roman" w:cs="Times New Roman"/>
          <w:b/>
          <w:sz w:val="26"/>
          <w:szCs w:val="26"/>
        </w:rPr>
        <w:t>фабрика</w:t>
      </w:r>
      <w:r w:rsidRPr="008E2048">
        <w:rPr>
          <w:rFonts w:ascii="Times New Roman" w:hAnsi="Times New Roman" w:cs="Times New Roman"/>
          <w:sz w:val="26"/>
          <w:szCs w:val="26"/>
        </w:rPr>
        <w:t xml:space="preserve"> — промышленное</w:t>
      </w:r>
      <w:r>
        <w:rPr>
          <w:rFonts w:ascii="Times New Roman" w:hAnsi="Times New Roman" w:cs="Times New Roman"/>
          <w:sz w:val="26"/>
          <w:szCs w:val="26"/>
        </w:rPr>
        <w:t xml:space="preserve"> предприятие, основанное на ма</w:t>
      </w:r>
      <w:r w:rsidRPr="008E2048">
        <w:rPr>
          <w:rFonts w:ascii="Times New Roman" w:hAnsi="Times New Roman" w:cs="Times New Roman"/>
          <w:sz w:val="26"/>
          <w:szCs w:val="26"/>
        </w:rPr>
        <w:t>шинном производстве.</w:t>
      </w:r>
    </w:p>
    <w:p w:rsidR="008E2048" w:rsidRDefault="008E2048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48">
        <w:rPr>
          <w:rFonts w:ascii="Times New Roman" w:hAnsi="Times New Roman" w:cs="Times New Roman"/>
          <w:sz w:val="26"/>
          <w:szCs w:val="26"/>
        </w:rPr>
        <w:t>Острая конкуренция пр</w:t>
      </w:r>
      <w:r>
        <w:rPr>
          <w:rFonts w:ascii="Times New Roman" w:hAnsi="Times New Roman" w:cs="Times New Roman"/>
          <w:sz w:val="26"/>
          <w:szCs w:val="26"/>
        </w:rPr>
        <w:t>едпринимателей требовала посто</w:t>
      </w:r>
      <w:r w:rsidRPr="008E2048">
        <w:rPr>
          <w:rFonts w:ascii="Times New Roman" w:hAnsi="Times New Roman" w:cs="Times New Roman"/>
          <w:sz w:val="26"/>
          <w:szCs w:val="26"/>
        </w:rPr>
        <w:t xml:space="preserve">янного внедрения на производстве новейших достижений науки и техники. </w:t>
      </w:r>
    </w:p>
    <w:p w:rsidR="0071382D" w:rsidRDefault="008E2048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E2048">
        <w:rPr>
          <w:rFonts w:ascii="Times New Roman" w:hAnsi="Times New Roman" w:cs="Times New Roman"/>
          <w:sz w:val="26"/>
          <w:szCs w:val="26"/>
        </w:rPr>
        <w:t>В 1765 г. англичани</w:t>
      </w:r>
      <w:r>
        <w:rPr>
          <w:rFonts w:ascii="Times New Roman" w:hAnsi="Times New Roman" w:cs="Times New Roman"/>
          <w:sz w:val="26"/>
          <w:szCs w:val="26"/>
        </w:rPr>
        <w:t xml:space="preserve">н </w:t>
      </w:r>
      <w:r w:rsidRPr="008E2048">
        <w:rPr>
          <w:rFonts w:ascii="Times New Roman" w:hAnsi="Times New Roman" w:cs="Times New Roman"/>
          <w:b/>
          <w:sz w:val="26"/>
          <w:szCs w:val="26"/>
        </w:rPr>
        <w:t>Джеймс Уатт</w:t>
      </w:r>
      <w:r>
        <w:rPr>
          <w:rFonts w:ascii="Times New Roman" w:hAnsi="Times New Roman" w:cs="Times New Roman"/>
          <w:sz w:val="26"/>
          <w:szCs w:val="26"/>
        </w:rPr>
        <w:t xml:space="preserve"> построил свою па</w:t>
      </w:r>
      <w:r w:rsidRPr="008E2048">
        <w:rPr>
          <w:rFonts w:ascii="Times New Roman" w:hAnsi="Times New Roman" w:cs="Times New Roman"/>
          <w:sz w:val="26"/>
          <w:szCs w:val="26"/>
        </w:rPr>
        <w:t>ровую машину. Для работы паровых машин нужен был уголь,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382D" w:rsidRPr="0071382D">
        <w:rPr>
          <w:rFonts w:ascii="Times New Roman" w:hAnsi="Times New Roman" w:cs="Times New Roman"/>
          <w:sz w:val="26"/>
          <w:szCs w:val="26"/>
        </w:rPr>
        <w:t xml:space="preserve">поэтому его добыча резко возросла. Увеличение потребности в металле привело к усовершенствованию металлургии. </w:t>
      </w:r>
    </w:p>
    <w:p w:rsidR="0071382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t xml:space="preserve">В Англии с 40-х гг. XVIII в. стали использовать </w:t>
      </w:r>
      <w:r w:rsidRPr="0071382D">
        <w:rPr>
          <w:rFonts w:ascii="Times New Roman" w:hAnsi="Times New Roman" w:cs="Times New Roman"/>
          <w:i/>
          <w:sz w:val="26"/>
          <w:szCs w:val="26"/>
        </w:rPr>
        <w:t>тигельную плавку</w:t>
      </w:r>
      <w:r w:rsidRPr="0071382D">
        <w:rPr>
          <w:rFonts w:ascii="Times New Roman" w:hAnsi="Times New Roman" w:cs="Times New Roman"/>
          <w:sz w:val="26"/>
          <w:szCs w:val="26"/>
        </w:rPr>
        <w:t xml:space="preserve"> для производства литой стали. Кричный передел чугуна был заменен более производительным </w:t>
      </w:r>
      <w:proofErr w:type="spellStart"/>
      <w:r w:rsidRPr="0071382D">
        <w:rPr>
          <w:rFonts w:ascii="Times New Roman" w:hAnsi="Times New Roman" w:cs="Times New Roman"/>
          <w:i/>
          <w:sz w:val="26"/>
          <w:szCs w:val="26"/>
        </w:rPr>
        <w:t>пудлигованием</w:t>
      </w:r>
      <w:proofErr w:type="spellEnd"/>
      <w:r w:rsidRPr="0071382D">
        <w:rPr>
          <w:rFonts w:ascii="Times New Roman" w:hAnsi="Times New Roman" w:cs="Times New Roman"/>
          <w:sz w:val="26"/>
          <w:szCs w:val="26"/>
        </w:rPr>
        <w:t xml:space="preserve">. В 1856 г. англичанин </w:t>
      </w:r>
      <w:r w:rsidRPr="0071382D">
        <w:rPr>
          <w:rFonts w:ascii="Times New Roman" w:hAnsi="Times New Roman" w:cs="Times New Roman"/>
          <w:b/>
          <w:sz w:val="26"/>
          <w:szCs w:val="26"/>
        </w:rPr>
        <w:t xml:space="preserve">Генри </w:t>
      </w:r>
      <w:proofErr w:type="spellStart"/>
      <w:r w:rsidRPr="0071382D">
        <w:rPr>
          <w:rFonts w:ascii="Times New Roman" w:hAnsi="Times New Roman" w:cs="Times New Roman"/>
          <w:b/>
          <w:sz w:val="26"/>
          <w:szCs w:val="26"/>
        </w:rPr>
        <w:t>Бессемер</w:t>
      </w:r>
      <w:proofErr w:type="spellEnd"/>
      <w:r w:rsidRPr="0071382D">
        <w:rPr>
          <w:rFonts w:ascii="Times New Roman" w:hAnsi="Times New Roman" w:cs="Times New Roman"/>
          <w:sz w:val="26"/>
          <w:szCs w:val="26"/>
        </w:rPr>
        <w:t xml:space="preserve"> нашел способ продувания воздуха через горячий чугун с целью выгорания из него излишнего кислорода и превращения его в сталь. Тогда же француз </w:t>
      </w:r>
      <w:r w:rsidRPr="0071382D">
        <w:rPr>
          <w:rFonts w:ascii="Times New Roman" w:hAnsi="Times New Roman" w:cs="Times New Roman"/>
          <w:b/>
          <w:sz w:val="26"/>
          <w:szCs w:val="26"/>
        </w:rPr>
        <w:t>Пьер - Эмиль</w:t>
      </w:r>
      <w:r w:rsidRPr="0071382D">
        <w:rPr>
          <w:rFonts w:ascii="Times New Roman" w:hAnsi="Times New Roman" w:cs="Times New Roman"/>
          <w:sz w:val="26"/>
          <w:szCs w:val="26"/>
        </w:rPr>
        <w:t xml:space="preserve"> Мартен создал специальную печь для переработки чугуна в ст</w:t>
      </w:r>
      <w:r>
        <w:rPr>
          <w:rFonts w:ascii="Times New Roman" w:hAnsi="Times New Roman" w:cs="Times New Roman"/>
          <w:sz w:val="26"/>
          <w:szCs w:val="26"/>
        </w:rPr>
        <w:t>аль путем окислительной плавки (</w:t>
      </w:r>
      <w:r w:rsidRPr="0071382D">
        <w:rPr>
          <w:rFonts w:ascii="Times New Roman" w:hAnsi="Times New Roman" w:cs="Times New Roman"/>
          <w:i/>
          <w:sz w:val="26"/>
          <w:szCs w:val="26"/>
        </w:rPr>
        <w:t>мартеновский способ</w:t>
      </w:r>
      <w:r w:rsidRPr="0071382D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8E2048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t xml:space="preserve">В Англии быстро росла протяженность железных дорог. В 1825 г. активно занимавшийся строительством паровозов </w:t>
      </w:r>
      <w:r w:rsidRPr="0071382D">
        <w:rPr>
          <w:rFonts w:ascii="Times New Roman" w:hAnsi="Times New Roman" w:cs="Times New Roman"/>
          <w:b/>
          <w:sz w:val="26"/>
          <w:szCs w:val="26"/>
        </w:rPr>
        <w:t>Джо</w:t>
      </w:r>
      <w:proofErr w:type="gramStart"/>
      <w:r w:rsidRPr="0071382D">
        <w:rPr>
          <w:rFonts w:ascii="Times New Roman" w:hAnsi="Times New Roman" w:cs="Times New Roman"/>
          <w:b/>
          <w:sz w:val="26"/>
          <w:szCs w:val="26"/>
        </w:rPr>
        <w:t>рдж Ст</w:t>
      </w:r>
      <w:proofErr w:type="gramEnd"/>
      <w:r w:rsidRPr="0071382D">
        <w:rPr>
          <w:rFonts w:ascii="Times New Roman" w:hAnsi="Times New Roman" w:cs="Times New Roman"/>
          <w:b/>
          <w:sz w:val="26"/>
          <w:szCs w:val="26"/>
        </w:rPr>
        <w:t>ефенсон</w:t>
      </w:r>
      <w:r w:rsidRPr="0071382D">
        <w:rPr>
          <w:rFonts w:ascii="Times New Roman" w:hAnsi="Times New Roman" w:cs="Times New Roman"/>
          <w:sz w:val="26"/>
          <w:szCs w:val="26"/>
        </w:rPr>
        <w:t xml:space="preserve"> провел первый пассажирский состав по маршруту </w:t>
      </w:r>
      <w:proofErr w:type="spellStart"/>
      <w:r w:rsidRPr="0071382D">
        <w:rPr>
          <w:rFonts w:ascii="Times New Roman" w:hAnsi="Times New Roman" w:cs="Times New Roman"/>
          <w:sz w:val="26"/>
          <w:szCs w:val="26"/>
        </w:rPr>
        <w:t>Дарлингтон</w:t>
      </w:r>
      <w:proofErr w:type="spellEnd"/>
      <w:r w:rsidRPr="0071382D">
        <w:rPr>
          <w:rFonts w:ascii="Times New Roman" w:hAnsi="Times New Roman" w:cs="Times New Roman"/>
          <w:sz w:val="26"/>
          <w:szCs w:val="26"/>
        </w:rPr>
        <w:t>—</w:t>
      </w:r>
      <w:proofErr w:type="spellStart"/>
      <w:r w:rsidRPr="0071382D">
        <w:rPr>
          <w:rFonts w:ascii="Times New Roman" w:hAnsi="Times New Roman" w:cs="Times New Roman"/>
          <w:sz w:val="26"/>
          <w:szCs w:val="26"/>
        </w:rPr>
        <w:t>Стоктон</w:t>
      </w:r>
      <w:proofErr w:type="spellEnd"/>
      <w:r w:rsidRPr="0071382D">
        <w:rPr>
          <w:rFonts w:ascii="Times New Roman" w:hAnsi="Times New Roman" w:cs="Times New Roman"/>
          <w:sz w:val="26"/>
          <w:szCs w:val="26"/>
        </w:rPr>
        <w:t>. В 1830 г. рельсовый путь связал Манчестер с Ливерпулем. А к 1850 г. страна покрылась сетью железных дорог общей протяженностью 50 тыс. км. Железнодорожная лихорад</w:t>
      </w:r>
      <w:r>
        <w:rPr>
          <w:rFonts w:ascii="Times New Roman" w:hAnsi="Times New Roman" w:cs="Times New Roman"/>
          <w:sz w:val="26"/>
          <w:szCs w:val="26"/>
        </w:rPr>
        <w:t>ка способствовала быстрому раз</w:t>
      </w:r>
      <w:r w:rsidRPr="0071382D">
        <w:rPr>
          <w:rFonts w:ascii="Times New Roman" w:hAnsi="Times New Roman" w:cs="Times New Roman"/>
          <w:sz w:val="26"/>
          <w:szCs w:val="26"/>
        </w:rPr>
        <w:t>витию металлургии, маш</w:t>
      </w:r>
      <w:r>
        <w:rPr>
          <w:rFonts w:ascii="Times New Roman" w:hAnsi="Times New Roman" w:cs="Times New Roman"/>
          <w:sz w:val="26"/>
          <w:szCs w:val="26"/>
        </w:rPr>
        <w:t xml:space="preserve">иностроения, </w:t>
      </w:r>
      <w:proofErr w:type="spellStart"/>
      <w:r w:rsidRPr="0071382D">
        <w:rPr>
          <w:rFonts w:ascii="Times New Roman" w:hAnsi="Times New Roman" w:cs="Times New Roman"/>
          <w:i/>
          <w:sz w:val="26"/>
          <w:szCs w:val="26"/>
        </w:rPr>
        <w:t>паровозо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71382D">
        <w:rPr>
          <w:rFonts w:ascii="Times New Roman" w:hAnsi="Times New Roman" w:cs="Times New Roman"/>
          <w:i/>
          <w:sz w:val="26"/>
          <w:szCs w:val="26"/>
        </w:rPr>
        <w:t>вагоностроения</w:t>
      </w:r>
      <w:r w:rsidRPr="0071382D">
        <w:rPr>
          <w:rFonts w:ascii="Times New Roman" w:hAnsi="Times New Roman" w:cs="Times New Roman"/>
          <w:sz w:val="26"/>
          <w:szCs w:val="26"/>
        </w:rPr>
        <w:t>.</w:t>
      </w:r>
    </w:p>
    <w:p w:rsidR="0071382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b/>
          <w:i/>
          <w:sz w:val="26"/>
          <w:szCs w:val="26"/>
        </w:rPr>
        <w:t>Зарождение индустриального общества</w:t>
      </w:r>
      <w:r>
        <w:rPr>
          <w:rFonts w:ascii="Times New Roman" w:hAnsi="Times New Roman" w:cs="Times New Roman"/>
          <w:sz w:val="26"/>
          <w:szCs w:val="26"/>
        </w:rPr>
        <w:t>. Начавшаяся в Ве</w:t>
      </w:r>
      <w:r w:rsidRPr="0071382D">
        <w:rPr>
          <w:rFonts w:ascii="Times New Roman" w:hAnsi="Times New Roman" w:cs="Times New Roman"/>
          <w:sz w:val="26"/>
          <w:szCs w:val="26"/>
        </w:rPr>
        <w:t>ликобритании промышлен</w:t>
      </w:r>
      <w:r>
        <w:rPr>
          <w:rFonts w:ascii="Times New Roman" w:hAnsi="Times New Roman" w:cs="Times New Roman"/>
          <w:sz w:val="26"/>
          <w:szCs w:val="26"/>
        </w:rPr>
        <w:t>ная революция позже распростра</w:t>
      </w:r>
      <w:r w:rsidRPr="0071382D">
        <w:rPr>
          <w:rFonts w:ascii="Times New Roman" w:hAnsi="Times New Roman" w:cs="Times New Roman"/>
          <w:sz w:val="26"/>
          <w:szCs w:val="26"/>
        </w:rPr>
        <w:t xml:space="preserve">нилась на другие </w:t>
      </w:r>
      <w:r>
        <w:rPr>
          <w:rFonts w:ascii="Times New Roman" w:hAnsi="Times New Roman" w:cs="Times New Roman"/>
          <w:sz w:val="26"/>
          <w:szCs w:val="26"/>
        </w:rPr>
        <w:t xml:space="preserve">страны Старого и Нового Света. </w:t>
      </w:r>
    </w:p>
    <w:p w:rsidR="0071382D" w:rsidRPr="0071382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1382D">
        <w:rPr>
          <w:rFonts w:ascii="Times New Roman" w:hAnsi="Times New Roman" w:cs="Times New Roman"/>
          <w:i/>
          <w:sz w:val="26"/>
          <w:szCs w:val="26"/>
        </w:rPr>
        <w:t xml:space="preserve">Промышленная революция создала условия, породившие </w:t>
      </w:r>
      <w:r w:rsidRPr="0071382D">
        <w:rPr>
          <w:rFonts w:ascii="Times New Roman" w:hAnsi="Times New Roman" w:cs="Times New Roman"/>
          <w:b/>
          <w:i/>
          <w:sz w:val="26"/>
          <w:szCs w:val="26"/>
        </w:rPr>
        <w:t xml:space="preserve">индустриальное общество. </w:t>
      </w:r>
    </w:p>
    <w:p w:rsidR="0071382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lastRenderedPageBreak/>
        <w:t xml:space="preserve">Процесс модернизации </w:t>
      </w:r>
      <w:r>
        <w:rPr>
          <w:rFonts w:ascii="Times New Roman" w:hAnsi="Times New Roman" w:cs="Times New Roman"/>
          <w:sz w:val="26"/>
          <w:szCs w:val="26"/>
        </w:rPr>
        <w:t>не только сопровождался измене</w:t>
      </w:r>
      <w:r w:rsidRPr="0071382D">
        <w:rPr>
          <w:rFonts w:ascii="Times New Roman" w:hAnsi="Times New Roman" w:cs="Times New Roman"/>
          <w:sz w:val="26"/>
          <w:szCs w:val="26"/>
        </w:rPr>
        <w:t>ниями в экономике, н</w:t>
      </w:r>
      <w:r>
        <w:rPr>
          <w:rFonts w:ascii="Times New Roman" w:hAnsi="Times New Roman" w:cs="Times New Roman"/>
          <w:sz w:val="26"/>
          <w:szCs w:val="26"/>
        </w:rPr>
        <w:t xml:space="preserve">о и менял мировоззрение людей. </w:t>
      </w:r>
    </w:p>
    <w:p w:rsidR="0071382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t xml:space="preserve"> B </w:t>
      </w:r>
      <w:proofErr w:type="gramStart"/>
      <w:r w:rsidRPr="0071382D">
        <w:rPr>
          <w:rFonts w:ascii="Times New Roman" w:hAnsi="Times New Roman" w:cs="Times New Roman"/>
          <w:sz w:val="26"/>
          <w:szCs w:val="26"/>
        </w:rPr>
        <w:t>идеале</w:t>
      </w:r>
      <w:proofErr w:type="gramEnd"/>
      <w:r w:rsidRPr="0071382D">
        <w:rPr>
          <w:rFonts w:ascii="Times New Roman" w:hAnsi="Times New Roman" w:cs="Times New Roman"/>
          <w:sz w:val="26"/>
          <w:szCs w:val="26"/>
        </w:rPr>
        <w:t xml:space="preserve"> индустриальное общество основано на идеях свободы, равенства и независимости: предприниматели не зависят от власти государства, покупатели и продавцы равны, каждый член</w:t>
      </w:r>
      <w:r>
        <w:rPr>
          <w:rFonts w:ascii="Times New Roman" w:hAnsi="Times New Roman" w:cs="Times New Roman"/>
          <w:sz w:val="26"/>
          <w:szCs w:val="26"/>
        </w:rPr>
        <w:t xml:space="preserve"> общества свободен в своих дей</w:t>
      </w:r>
      <w:r w:rsidRPr="0071382D">
        <w:rPr>
          <w:rFonts w:ascii="Times New Roman" w:hAnsi="Times New Roman" w:cs="Times New Roman"/>
          <w:sz w:val="26"/>
          <w:szCs w:val="26"/>
        </w:rPr>
        <w:t xml:space="preserve">ствиях. </w:t>
      </w:r>
    </w:p>
    <w:p w:rsidR="0071382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t>Наиболее быстрое разви</w:t>
      </w:r>
      <w:r>
        <w:rPr>
          <w:rFonts w:ascii="Times New Roman" w:hAnsi="Times New Roman" w:cs="Times New Roman"/>
          <w:sz w:val="26"/>
          <w:szCs w:val="26"/>
        </w:rPr>
        <w:t>тие индустриальное общество по</w:t>
      </w:r>
      <w:r w:rsidRPr="0071382D">
        <w:rPr>
          <w:rFonts w:ascii="Times New Roman" w:hAnsi="Times New Roman" w:cs="Times New Roman"/>
          <w:sz w:val="26"/>
          <w:szCs w:val="26"/>
        </w:rPr>
        <w:t xml:space="preserve">лучило в Великобритании. Здесь еще во второй половине XVII </w:t>
      </w:r>
      <w:proofErr w:type="gramStart"/>
      <w:r w:rsidRPr="0071382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1382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1382D">
        <w:rPr>
          <w:rFonts w:ascii="Times New Roman" w:hAnsi="Times New Roman" w:cs="Times New Roman"/>
          <w:sz w:val="26"/>
          <w:szCs w:val="26"/>
        </w:rPr>
        <w:t>была</w:t>
      </w:r>
      <w:proofErr w:type="gramEnd"/>
      <w:r w:rsidRPr="0071382D">
        <w:rPr>
          <w:rFonts w:ascii="Times New Roman" w:hAnsi="Times New Roman" w:cs="Times New Roman"/>
          <w:sz w:val="26"/>
          <w:szCs w:val="26"/>
        </w:rPr>
        <w:t xml:space="preserve"> провозглашена свобода промыслов, таким образом, складывались необходимые условия для господства </w:t>
      </w:r>
      <w:r w:rsidRPr="0071382D">
        <w:rPr>
          <w:rFonts w:ascii="Times New Roman" w:hAnsi="Times New Roman" w:cs="Times New Roman"/>
          <w:b/>
          <w:i/>
          <w:sz w:val="26"/>
          <w:szCs w:val="26"/>
        </w:rPr>
        <w:t>свободной конкуренции</w:t>
      </w:r>
      <w:r w:rsidRPr="0071382D">
        <w:rPr>
          <w:rFonts w:ascii="Times New Roman" w:hAnsi="Times New Roman" w:cs="Times New Roman"/>
          <w:sz w:val="26"/>
          <w:szCs w:val="26"/>
        </w:rPr>
        <w:t>.</w:t>
      </w:r>
    </w:p>
    <w:p w:rsidR="0071382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t xml:space="preserve">Образование слоя </w:t>
      </w:r>
      <w:r w:rsidRPr="0004258D">
        <w:rPr>
          <w:rFonts w:ascii="Times New Roman" w:hAnsi="Times New Roman" w:cs="Times New Roman"/>
          <w:b/>
          <w:i/>
          <w:sz w:val="26"/>
          <w:szCs w:val="26"/>
        </w:rPr>
        <w:t>наемных рабочих</w:t>
      </w:r>
      <w:r w:rsidRPr="0071382D">
        <w:rPr>
          <w:rFonts w:ascii="Times New Roman" w:hAnsi="Times New Roman" w:cs="Times New Roman"/>
          <w:sz w:val="26"/>
          <w:szCs w:val="26"/>
        </w:rPr>
        <w:t xml:space="preserve"> и создание </w:t>
      </w:r>
      <w:r w:rsidRPr="0004258D">
        <w:rPr>
          <w:rFonts w:ascii="Times New Roman" w:hAnsi="Times New Roman" w:cs="Times New Roman"/>
          <w:b/>
          <w:i/>
          <w:sz w:val="26"/>
          <w:szCs w:val="26"/>
        </w:rPr>
        <w:t>внутреннего рынка</w:t>
      </w:r>
      <w:r w:rsidRPr="0071382D">
        <w:rPr>
          <w:rFonts w:ascii="Times New Roman" w:hAnsi="Times New Roman" w:cs="Times New Roman"/>
          <w:sz w:val="26"/>
          <w:szCs w:val="26"/>
        </w:rPr>
        <w:t xml:space="preserve"> (т.е. сферы товарного обмена внутри страны; в покупке изделий промышленности нуждались все больше людей) в Англии сочеталось с бурным процессом, так называемого </w:t>
      </w:r>
      <w:r w:rsidRPr="0004258D">
        <w:rPr>
          <w:rFonts w:ascii="Times New Roman" w:hAnsi="Times New Roman" w:cs="Times New Roman"/>
          <w:b/>
          <w:sz w:val="26"/>
          <w:szCs w:val="26"/>
        </w:rPr>
        <w:t>первоначального накопления капитала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58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t xml:space="preserve"> </w:t>
      </w:r>
      <w:r w:rsidRPr="0071382D">
        <w:rPr>
          <w:rFonts w:ascii="Times New Roman" w:hAnsi="Times New Roman" w:cs="Times New Roman"/>
          <w:b/>
          <w:i/>
          <w:sz w:val="26"/>
          <w:szCs w:val="26"/>
        </w:rPr>
        <w:t>Капитал</w:t>
      </w:r>
      <w:r w:rsidRPr="0071382D">
        <w:rPr>
          <w:rFonts w:ascii="Times New Roman" w:hAnsi="Times New Roman" w:cs="Times New Roman"/>
          <w:sz w:val="26"/>
          <w:szCs w:val="26"/>
        </w:rPr>
        <w:t xml:space="preserve"> — это день</w:t>
      </w:r>
      <w:r>
        <w:rPr>
          <w:rFonts w:ascii="Times New Roman" w:hAnsi="Times New Roman" w:cs="Times New Roman"/>
          <w:sz w:val="26"/>
          <w:szCs w:val="26"/>
        </w:rPr>
        <w:t>ги или иная собственность, при</w:t>
      </w:r>
      <w:r w:rsidRPr="0071382D">
        <w:rPr>
          <w:rFonts w:ascii="Times New Roman" w:hAnsi="Times New Roman" w:cs="Times New Roman"/>
          <w:sz w:val="26"/>
          <w:szCs w:val="26"/>
        </w:rPr>
        <w:t xml:space="preserve">носящие доход. </w:t>
      </w:r>
    </w:p>
    <w:p w:rsidR="0004258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t xml:space="preserve">Возникает и </w:t>
      </w:r>
      <w:r w:rsidRPr="0004258D">
        <w:rPr>
          <w:rFonts w:ascii="Times New Roman" w:hAnsi="Times New Roman" w:cs="Times New Roman"/>
          <w:b/>
          <w:i/>
          <w:sz w:val="26"/>
          <w:szCs w:val="26"/>
        </w:rPr>
        <w:t>промышленный пролетариат</w:t>
      </w:r>
      <w:r w:rsidRPr="0071382D">
        <w:rPr>
          <w:rFonts w:ascii="Times New Roman" w:hAnsi="Times New Roman" w:cs="Times New Roman"/>
          <w:sz w:val="26"/>
          <w:szCs w:val="26"/>
        </w:rPr>
        <w:t xml:space="preserve"> — люди, работающие на фабриках.</w:t>
      </w:r>
      <w:r w:rsidR="0004258D">
        <w:rPr>
          <w:rFonts w:ascii="Times New Roman" w:hAnsi="Times New Roman" w:cs="Times New Roman"/>
          <w:sz w:val="26"/>
          <w:szCs w:val="26"/>
        </w:rPr>
        <w:t xml:space="preserve"> Труд на фабриках был очень тя</w:t>
      </w:r>
      <w:r w:rsidRPr="0071382D">
        <w:rPr>
          <w:rFonts w:ascii="Times New Roman" w:hAnsi="Times New Roman" w:cs="Times New Roman"/>
          <w:sz w:val="26"/>
          <w:szCs w:val="26"/>
        </w:rPr>
        <w:t>желым. Рабочий день длился до 18 часов в сутки, а зарплата была низкой. Изобретение новых машин вело к массовым увольнениям, что вызывал</w:t>
      </w:r>
      <w:r w:rsidR="0004258D">
        <w:rPr>
          <w:rFonts w:ascii="Times New Roman" w:hAnsi="Times New Roman" w:cs="Times New Roman"/>
          <w:sz w:val="26"/>
          <w:szCs w:val="26"/>
        </w:rPr>
        <w:t>о возмущение рабочих. Оно выра</w:t>
      </w:r>
      <w:r w:rsidRPr="0071382D">
        <w:rPr>
          <w:rFonts w:ascii="Times New Roman" w:hAnsi="Times New Roman" w:cs="Times New Roman"/>
          <w:sz w:val="26"/>
          <w:szCs w:val="26"/>
        </w:rPr>
        <w:t xml:space="preserve">жалось </w:t>
      </w:r>
      <w:r w:rsidR="0004258D">
        <w:rPr>
          <w:rFonts w:ascii="Times New Roman" w:hAnsi="Times New Roman" w:cs="Times New Roman"/>
          <w:sz w:val="26"/>
          <w:szCs w:val="26"/>
        </w:rPr>
        <w:t>в поломке машин и орудий труда (</w:t>
      </w:r>
      <w:proofErr w:type="spellStart"/>
      <w:r w:rsidRPr="0004258D">
        <w:rPr>
          <w:rFonts w:ascii="Times New Roman" w:hAnsi="Times New Roman" w:cs="Times New Roman"/>
          <w:i/>
          <w:sz w:val="26"/>
          <w:szCs w:val="26"/>
        </w:rPr>
        <w:t>луддизм</w:t>
      </w:r>
      <w:proofErr w:type="spellEnd"/>
      <w:r w:rsidR="0004258D">
        <w:rPr>
          <w:rFonts w:ascii="Times New Roman" w:hAnsi="Times New Roman" w:cs="Times New Roman"/>
          <w:sz w:val="26"/>
          <w:szCs w:val="26"/>
        </w:rPr>
        <w:t>). По ан</w:t>
      </w:r>
      <w:r w:rsidRPr="0071382D">
        <w:rPr>
          <w:rFonts w:ascii="Times New Roman" w:hAnsi="Times New Roman" w:cs="Times New Roman"/>
          <w:sz w:val="26"/>
          <w:szCs w:val="26"/>
        </w:rPr>
        <w:t>глийским законам</w:t>
      </w:r>
      <w:r w:rsidR="0004258D">
        <w:rPr>
          <w:rFonts w:ascii="Times New Roman" w:hAnsi="Times New Roman" w:cs="Times New Roman"/>
          <w:sz w:val="26"/>
          <w:szCs w:val="26"/>
        </w:rPr>
        <w:t xml:space="preserve"> порча машин каралась смертью.</w:t>
      </w:r>
    </w:p>
    <w:p w:rsidR="0004258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382D">
        <w:rPr>
          <w:rFonts w:ascii="Times New Roman" w:hAnsi="Times New Roman" w:cs="Times New Roman"/>
          <w:sz w:val="26"/>
          <w:szCs w:val="26"/>
        </w:rPr>
        <w:t xml:space="preserve"> B первой половине XIX в. промышленный переворот в Великобритании завершился. Почти до конца XIX </w:t>
      </w:r>
      <w:proofErr w:type="gramStart"/>
      <w:r w:rsidRPr="0071382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1382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1382D">
        <w:rPr>
          <w:rFonts w:ascii="Times New Roman" w:hAnsi="Times New Roman" w:cs="Times New Roman"/>
          <w:sz w:val="26"/>
          <w:szCs w:val="26"/>
        </w:rPr>
        <w:t>Англия</w:t>
      </w:r>
      <w:proofErr w:type="gramEnd"/>
      <w:r w:rsidRPr="0071382D">
        <w:rPr>
          <w:rFonts w:ascii="Times New Roman" w:hAnsi="Times New Roman" w:cs="Times New Roman"/>
          <w:sz w:val="26"/>
          <w:szCs w:val="26"/>
        </w:rPr>
        <w:t xml:space="preserve"> оставалась «мастерской мира». </w:t>
      </w:r>
    </w:p>
    <w:p w:rsidR="0004258D" w:rsidRDefault="0071382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58D">
        <w:rPr>
          <w:rFonts w:ascii="Times New Roman" w:hAnsi="Times New Roman" w:cs="Times New Roman"/>
          <w:b/>
          <w:i/>
          <w:sz w:val="26"/>
          <w:szCs w:val="26"/>
        </w:rPr>
        <w:t xml:space="preserve">Экономическое развитие </w:t>
      </w:r>
      <w:r w:rsidR="0004258D">
        <w:rPr>
          <w:rFonts w:ascii="Times New Roman" w:hAnsi="Times New Roman" w:cs="Times New Roman"/>
          <w:b/>
          <w:i/>
          <w:sz w:val="26"/>
          <w:szCs w:val="26"/>
        </w:rPr>
        <w:t>Великобритании и Франции в пер</w:t>
      </w:r>
      <w:r w:rsidRPr="0004258D">
        <w:rPr>
          <w:rFonts w:ascii="Times New Roman" w:hAnsi="Times New Roman" w:cs="Times New Roman"/>
          <w:b/>
          <w:i/>
          <w:sz w:val="26"/>
          <w:szCs w:val="26"/>
        </w:rPr>
        <w:t xml:space="preserve">вой половине XIX </w:t>
      </w:r>
      <w:proofErr w:type="gramStart"/>
      <w:r w:rsidRPr="0004258D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End"/>
      <w:r w:rsidRPr="0004258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71382D">
        <w:rPr>
          <w:rFonts w:ascii="Times New Roman" w:hAnsi="Times New Roman" w:cs="Times New Roman"/>
          <w:sz w:val="26"/>
          <w:szCs w:val="26"/>
        </w:rPr>
        <w:t xml:space="preserve"> Несмотря </w:t>
      </w:r>
      <w:proofErr w:type="gramStart"/>
      <w:r w:rsidRPr="0071382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1382D">
        <w:rPr>
          <w:rFonts w:ascii="Times New Roman" w:hAnsi="Times New Roman" w:cs="Times New Roman"/>
          <w:sz w:val="26"/>
          <w:szCs w:val="26"/>
        </w:rPr>
        <w:t xml:space="preserve"> успехи, английская эконо</w:t>
      </w:r>
      <w:r w:rsidR="0004258D" w:rsidRPr="0004258D">
        <w:rPr>
          <w:rFonts w:ascii="Times New Roman" w:hAnsi="Times New Roman" w:cs="Times New Roman"/>
          <w:sz w:val="26"/>
          <w:szCs w:val="26"/>
        </w:rPr>
        <w:t>мика испытывала и немалые</w:t>
      </w:r>
      <w:r w:rsidR="0004258D">
        <w:rPr>
          <w:rFonts w:ascii="Times New Roman" w:hAnsi="Times New Roman" w:cs="Times New Roman"/>
          <w:sz w:val="26"/>
          <w:szCs w:val="26"/>
        </w:rPr>
        <w:t xml:space="preserve"> сложности. В XIX </w:t>
      </w:r>
      <w:proofErr w:type="gramStart"/>
      <w:r w:rsidR="0004258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425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4258D">
        <w:rPr>
          <w:rFonts w:ascii="Times New Roman" w:hAnsi="Times New Roman" w:cs="Times New Roman"/>
          <w:sz w:val="26"/>
          <w:szCs w:val="26"/>
        </w:rPr>
        <w:t>Великобри</w:t>
      </w:r>
      <w:r w:rsidR="0004258D" w:rsidRPr="0004258D">
        <w:rPr>
          <w:rFonts w:ascii="Times New Roman" w:hAnsi="Times New Roman" w:cs="Times New Roman"/>
          <w:sz w:val="26"/>
          <w:szCs w:val="26"/>
        </w:rPr>
        <w:t>тания</w:t>
      </w:r>
      <w:proofErr w:type="gramEnd"/>
      <w:r w:rsidR="0004258D" w:rsidRPr="0004258D">
        <w:rPr>
          <w:rFonts w:ascii="Times New Roman" w:hAnsi="Times New Roman" w:cs="Times New Roman"/>
          <w:sz w:val="26"/>
          <w:szCs w:val="26"/>
        </w:rPr>
        <w:t xml:space="preserve"> вошла в состоянии крайнего напряжения сил, вызванного непрерывными войнами с Францией. Введенная Наполеоном </w:t>
      </w:r>
      <w:r w:rsidR="0004258D" w:rsidRPr="0004258D">
        <w:rPr>
          <w:rFonts w:ascii="Times New Roman" w:hAnsi="Times New Roman" w:cs="Times New Roman"/>
          <w:i/>
          <w:sz w:val="26"/>
          <w:szCs w:val="26"/>
        </w:rPr>
        <w:t>континентальная блокада</w:t>
      </w:r>
      <w:r w:rsidR="0004258D" w:rsidRPr="0004258D">
        <w:rPr>
          <w:rFonts w:ascii="Times New Roman" w:hAnsi="Times New Roman" w:cs="Times New Roman"/>
          <w:sz w:val="26"/>
          <w:szCs w:val="26"/>
        </w:rPr>
        <w:t xml:space="preserve">, т. е. запрет государствам Европы осуществлять торговлю с Англией, резко подняла цены на продовольствие, что вызвало в стране «голодные бунты». </w:t>
      </w:r>
    </w:p>
    <w:p w:rsidR="0071382D" w:rsidRDefault="0004258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58D">
        <w:rPr>
          <w:rFonts w:ascii="Times New Roman" w:hAnsi="Times New Roman" w:cs="Times New Roman"/>
          <w:sz w:val="26"/>
          <w:szCs w:val="26"/>
        </w:rPr>
        <w:t>Победа над Наполеоном в 1815 г. ликвидировала блокаду, но породила новые проблемы. Из армии и флота были уволены до полумиллиона человек. Правительство сократило заказы промышленным предприятиям. В Британию стало поступать дешевое европейское зерно. Падение цен сеяло панику. В качестве регулирующей меры были приняты «хлебные законы», фактически запрещающие ввоз хлеба в страну. В результате цены на хлеб неимоверно выросли. И все же положительн</w:t>
      </w:r>
      <w:r>
        <w:rPr>
          <w:rFonts w:ascii="Times New Roman" w:hAnsi="Times New Roman" w:cs="Times New Roman"/>
          <w:sz w:val="26"/>
          <w:szCs w:val="26"/>
        </w:rPr>
        <w:t>ые результаты промышленного пе</w:t>
      </w:r>
      <w:r w:rsidRPr="0004258D">
        <w:rPr>
          <w:rFonts w:ascii="Times New Roman" w:hAnsi="Times New Roman" w:cs="Times New Roman"/>
          <w:sz w:val="26"/>
          <w:szCs w:val="26"/>
        </w:rPr>
        <w:t>реворота перевешивали п</w:t>
      </w:r>
      <w:r>
        <w:rPr>
          <w:rFonts w:ascii="Times New Roman" w:hAnsi="Times New Roman" w:cs="Times New Roman"/>
          <w:sz w:val="26"/>
          <w:szCs w:val="26"/>
        </w:rPr>
        <w:t>оследствия неблагоприятных фак</w:t>
      </w:r>
      <w:r w:rsidRPr="0004258D">
        <w:rPr>
          <w:rFonts w:ascii="Times New Roman" w:hAnsi="Times New Roman" w:cs="Times New Roman"/>
          <w:sz w:val="26"/>
          <w:szCs w:val="26"/>
        </w:rPr>
        <w:t>торов.</w:t>
      </w:r>
    </w:p>
    <w:p w:rsidR="0004258D" w:rsidRDefault="0004258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258D">
        <w:rPr>
          <w:rFonts w:ascii="Times New Roman" w:hAnsi="Times New Roman" w:cs="Times New Roman"/>
          <w:sz w:val="26"/>
          <w:szCs w:val="26"/>
        </w:rPr>
        <w:t>Экономическое развитие Франции в первой половине XIX в. в целом шло успешно.</w:t>
      </w:r>
      <w:proofErr w:type="gramEnd"/>
      <w:r w:rsidRPr="0004258D">
        <w:rPr>
          <w:rFonts w:ascii="Times New Roman" w:hAnsi="Times New Roman" w:cs="Times New Roman"/>
          <w:sz w:val="26"/>
          <w:szCs w:val="26"/>
        </w:rPr>
        <w:t xml:space="preserve"> За короткий период промышленность Франции выросла более чем на 50 %. Развитию экономики способствовали приток денег</w:t>
      </w:r>
      <w:r>
        <w:rPr>
          <w:rFonts w:ascii="Times New Roman" w:hAnsi="Times New Roman" w:cs="Times New Roman"/>
          <w:sz w:val="26"/>
          <w:szCs w:val="26"/>
        </w:rPr>
        <w:t xml:space="preserve"> и ценностей из завоеванных На</w:t>
      </w:r>
      <w:r w:rsidRPr="0004258D">
        <w:rPr>
          <w:rFonts w:ascii="Times New Roman" w:hAnsi="Times New Roman" w:cs="Times New Roman"/>
          <w:sz w:val="26"/>
          <w:szCs w:val="26"/>
        </w:rPr>
        <w:t>полеоном стран, протекционистская политика и выгодные внешнеторговые сделки. Одн</w:t>
      </w:r>
      <w:r>
        <w:rPr>
          <w:rFonts w:ascii="Times New Roman" w:hAnsi="Times New Roman" w:cs="Times New Roman"/>
          <w:sz w:val="26"/>
          <w:szCs w:val="26"/>
        </w:rPr>
        <w:t>ако долгие войны, а затем и со</w:t>
      </w:r>
      <w:r w:rsidRPr="0004258D">
        <w:rPr>
          <w:rFonts w:ascii="Times New Roman" w:hAnsi="Times New Roman" w:cs="Times New Roman"/>
          <w:sz w:val="26"/>
          <w:szCs w:val="26"/>
        </w:rPr>
        <w:t xml:space="preserve">крушительное поражение Франции </w:t>
      </w:r>
      <w:r w:rsidRPr="0004258D">
        <w:rPr>
          <w:rFonts w:ascii="Times New Roman" w:hAnsi="Times New Roman" w:cs="Times New Roman"/>
          <w:sz w:val="26"/>
          <w:szCs w:val="26"/>
        </w:rPr>
        <w:lastRenderedPageBreak/>
        <w:t>нанесли серьезный удар по ее экономике. Правда, от последствий неблагоприятных факторов удалось оправитьс</w:t>
      </w:r>
      <w:r>
        <w:rPr>
          <w:rFonts w:ascii="Times New Roman" w:hAnsi="Times New Roman" w:cs="Times New Roman"/>
          <w:sz w:val="26"/>
          <w:szCs w:val="26"/>
        </w:rPr>
        <w:t>я довольно быстро. В период ре</w:t>
      </w:r>
      <w:r w:rsidRPr="0004258D">
        <w:rPr>
          <w:rFonts w:ascii="Times New Roman" w:hAnsi="Times New Roman" w:cs="Times New Roman"/>
          <w:sz w:val="26"/>
          <w:szCs w:val="26"/>
        </w:rPr>
        <w:t xml:space="preserve">ставрации Бурбонов (1815 —1830) процесс замены ручного труда </w:t>
      </w:r>
      <w:proofErr w:type="gramStart"/>
      <w:r w:rsidRPr="0004258D">
        <w:rPr>
          <w:rFonts w:ascii="Times New Roman" w:hAnsi="Times New Roman" w:cs="Times New Roman"/>
          <w:sz w:val="26"/>
          <w:szCs w:val="26"/>
        </w:rPr>
        <w:t>машинным</w:t>
      </w:r>
      <w:proofErr w:type="gramEnd"/>
      <w:r w:rsidRPr="0004258D">
        <w:rPr>
          <w:rFonts w:ascii="Times New Roman" w:hAnsi="Times New Roman" w:cs="Times New Roman"/>
          <w:sz w:val="26"/>
          <w:szCs w:val="26"/>
        </w:rPr>
        <w:t xml:space="preserve"> успешно продолжался. С 1825 по 1847 г. объем промышленного производства увеличился на две трети. Быстро развивался ряд н</w:t>
      </w:r>
      <w:r>
        <w:rPr>
          <w:rFonts w:ascii="Times New Roman" w:hAnsi="Times New Roman" w:cs="Times New Roman"/>
          <w:sz w:val="26"/>
          <w:szCs w:val="26"/>
        </w:rPr>
        <w:t>овых отраслей, прежде всего хи</w:t>
      </w:r>
      <w:r w:rsidRPr="0004258D">
        <w:rPr>
          <w:rFonts w:ascii="Times New Roman" w:hAnsi="Times New Roman" w:cs="Times New Roman"/>
          <w:sz w:val="26"/>
          <w:szCs w:val="26"/>
        </w:rPr>
        <w:t xml:space="preserve">мическая промышленность. </w:t>
      </w:r>
    </w:p>
    <w:p w:rsidR="0004258D" w:rsidRDefault="0004258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58D">
        <w:rPr>
          <w:rFonts w:ascii="Times New Roman" w:hAnsi="Times New Roman" w:cs="Times New Roman"/>
          <w:b/>
          <w:i/>
          <w:sz w:val="26"/>
          <w:szCs w:val="26"/>
        </w:rPr>
        <w:t xml:space="preserve">Общие особенности экономического развития во второй половине XIX </w:t>
      </w:r>
      <w:proofErr w:type="gramStart"/>
      <w:r w:rsidRPr="0004258D">
        <w:rPr>
          <w:rFonts w:ascii="Times New Roman" w:hAnsi="Times New Roman" w:cs="Times New Roman"/>
          <w:b/>
          <w:i/>
          <w:sz w:val="26"/>
          <w:szCs w:val="26"/>
        </w:rPr>
        <w:t>в</w:t>
      </w:r>
      <w:proofErr w:type="gramEnd"/>
      <w:r w:rsidRPr="000425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4258D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04258D">
        <w:rPr>
          <w:rFonts w:ascii="Times New Roman" w:hAnsi="Times New Roman" w:cs="Times New Roman"/>
          <w:sz w:val="26"/>
          <w:szCs w:val="26"/>
        </w:rPr>
        <w:t xml:space="preserve"> второй </w:t>
      </w:r>
      <w:r>
        <w:rPr>
          <w:rFonts w:ascii="Times New Roman" w:hAnsi="Times New Roman" w:cs="Times New Roman"/>
          <w:sz w:val="26"/>
          <w:szCs w:val="26"/>
        </w:rPr>
        <w:t>половине XIX в. в экономике пе</w:t>
      </w:r>
      <w:r w:rsidRPr="0004258D">
        <w:rPr>
          <w:rFonts w:ascii="Times New Roman" w:hAnsi="Times New Roman" w:cs="Times New Roman"/>
          <w:sz w:val="26"/>
          <w:szCs w:val="26"/>
        </w:rPr>
        <w:t>редовых стран Европы происходили дальнейшие перемены. Они св</w:t>
      </w:r>
      <w:r>
        <w:rPr>
          <w:rFonts w:ascii="Times New Roman" w:hAnsi="Times New Roman" w:cs="Times New Roman"/>
          <w:sz w:val="26"/>
          <w:szCs w:val="26"/>
        </w:rPr>
        <w:t xml:space="preserve">язаны с зарождением монополий. </w:t>
      </w:r>
    </w:p>
    <w:p w:rsidR="0004258D" w:rsidRPr="00446E14" w:rsidRDefault="0004258D" w:rsidP="008E20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6E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Монополии</w:t>
      </w:r>
      <w:r w:rsidRPr="00446E14">
        <w:rPr>
          <w:rFonts w:ascii="Times New Roman" w:hAnsi="Times New Roman" w:cs="Times New Roman"/>
          <w:i/>
          <w:sz w:val="26"/>
          <w:szCs w:val="26"/>
        </w:rPr>
        <w:t xml:space="preserve"> — это крупные хозяйственные объединения, осуществляющие контроль над отраслями, рынками и экономикой на основе высокой степени концентрации производства и капитала с целью установления повышенных цен и извлечения повышенных прибылей. </w:t>
      </w:r>
    </w:p>
    <w:p w:rsidR="00446E14" w:rsidRDefault="0004258D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58D">
        <w:rPr>
          <w:rFonts w:ascii="Times New Roman" w:hAnsi="Times New Roman" w:cs="Times New Roman"/>
          <w:sz w:val="26"/>
          <w:szCs w:val="26"/>
        </w:rPr>
        <w:t>Усиление роли монополий</w:t>
      </w:r>
      <w:r>
        <w:rPr>
          <w:rFonts w:ascii="Times New Roman" w:hAnsi="Times New Roman" w:cs="Times New Roman"/>
          <w:sz w:val="26"/>
          <w:szCs w:val="26"/>
        </w:rPr>
        <w:t xml:space="preserve"> было вызвано прогрессом в тех</w:t>
      </w:r>
      <w:r w:rsidRPr="0004258D">
        <w:rPr>
          <w:rFonts w:ascii="Times New Roman" w:hAnsi="Times New Roman" w:cs="Times New Roman"/>
          <w:sz w:val="26"/>
          <w:szCs w:val="26"/>
        </w:rPr>
        <w:t>нике, повлекшим за собой усложнение производственного</w:t>
      </w:r>
      <w:r w:rsidR="00446E14">
        <w:rPr>
          <w:rFonts w:ascii="Times New Roman" w:hAnsi="Times New Roman" w:cs="Times New Roman"/>
          <w:sz w:val="26"/>
          <w:szCs w:val="26"/>
        </w:rPr>
        <w:t xml:space="preserve"> </w:t>
      </w:r>
      <w:r w:rsidR="00446E14" w:rsidRPr="00446E14">
        <w:rPr>
          <w:rFonts w:ascii="Times New Roman" w:hAnsi="Times New Roman" w:cs="Times New Roman"/>
          <w:sz w:val="26"/>
          <w:szCs w:val="26"/>
        </w:rPr>
        <w:t xml:space="preserve">процесса. Для осуществления последнего требовалось все больше капитала, так как все дороже становились машины и сырье. Поэтому предприниматели начали объединяться.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>Ускорению этого объеди</w:t>
      </w:r>
      <w:r>
        <w:rPr>
          <w:rFonts w:ascii="Times New Roman" w:hAnsi="Times New Roman" w:cs="Times New Roman"/>
          <w:sz w:val="26"/>
          <w:szCs w:val="26"/>
        </w:rPr>
        <w:t xml:space="preserve">нения способствовали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экономические кризисы</w:t>
      </w:r>
      <w:r w:rsidRPr="00446E14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кризисы перепроизводства</w:t>
      </w:r>
      <w:r w:rsidRPr="00446E14">
        <w:rPr>
          <w:rFonts w:ascii="Times New Roman" w:hAnsi="Times New Roman" w:cs="Times New Roman"/>
          <w:sz w:val="26"/>
          <w:szCs w:val="26"/>
        </w:rPr>
        <w:t xml:space="preserve">. Механизм возникновения кризисов был таков: внедрение новой техники вело к сокращению работников; оказавшиеся без работы люди переставали покупать товары; а это, в свою очередь, вело к падению производства. Первый такой кризис произошел в Англии в 1825 г. Вскоре выяснилось, что кризисы назревают через примерно равное число лет. В 1858 г. разразился первый мировой экономический кризис. Во время кризисов многие предприятия закрывались, предприниматели разорялись, а объединению предпринимателей было проще преодолеть последствия кризисов.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 xml:space="preserve">Важнейшей стороной развития монополий стала новая роль банков в экономике. Промышленные компании налаживали с банками прочные связи для получения долгосрочных ссуд, открытия кредита. Во второй половине XIX в. ускорился процесс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сращивания производства и капитала</w:t>
      </w:r>
      <w:r w:rsidRPr="00446E14">
        <w:rPr>
          <w:rFonts w:ascii="Times New Roman" w:hAnsi="Times New Roman" w:cs="Times New Roman"/>
          <w:sz w:val="26"/>
          <w:szCs w:val="26"/>
        </w:rPr>
        <w:t>. Существовали монополии следующих типов: карт</w:t>
      </w:r>
      <w:r>
        <w:rPr>
          <w:rFonts w:ascii="Times New Roman" w:hAnsi="Times New Roman" w:cs="Times New Roman"/>
          <w:sz w:val="26"/>
          <w:szCs w:val="26"/>
        </w:rPr>
        <w:t xml:space="preserve">ель, синдикат, трест, концерн. </w:t>
      </w:r>
    </w:p>
    <w:p w:rsidR="0004258D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46E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Картель</w:t>
      </w:r>
      <w:r w:rsidRPr="00446E14">
        <w:rPr>
          <w:rFonts w:ascii="Times New Roman" w:hAnsi="Times New Roman" w:cs="Times New Roman"/>
          <w:i/>
          <w:sz w:val="26"/>
          <w:szCs w:val="26"/>
        </w:rPr>
        <w:t xml:space="preserve"> — это объединение самостоятельных предприятий, основанное на временном соглашении между ними с целью установления контроля над сбытом определенного товара, повышения цен на этот товар и обеспечения монопольно высокой прибыли.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>Картель может предусматривать установление обязательных для всех участников объединения цен на товары, разграничение районов сбыта, определение общего объема производства или сбыта и доли в них каждого у</w:t>
      </w:r>
      <w:r>
        <w:rPr>
          <w:rFonts w:ascii="Times New Roman" w:hAnsi="Times New Roman" w:cs="Times New Roman"/>
          <w:sz w:val="26"/>
          <w:szCs w:val="26"/>
        </w:rPr>
        <w:t xml:space="preserve">частника.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Синдикат</w:t>
      </w:r>
      <w:r w:rsidRPr="00446E14">
        <w:rPr>
          <w:rFonts w:ascii="Times New Roman" w:hAnsi="Times New Roman" w:cs="Times New Roman"/>
          <w:i/>
          <w:sz w:val="26"/>
          <w:szCs w:val="26"/>
        </w:rPr>
        <w:t xml:space="preserve"> представляет собой объединение самостоятельных предприятий какой-либо отрасли, основанное на соглашении о совместном сбыте товаров</w:t>
      </w:r>
      <w:r w:rsidRPr="00446E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lastRenderedPageBreak/>
        <w:t>Синдикат создается с целью обеспечения монопольного господства на рынке, установления монопольных цен</w:t>
      </w:r>
      <w:r>
        <w:rPr>
          <w:rFonts w:ascii="Times New Roman" w:hAnsi="Times New Roman" w:cs="Times New Roman"/>
          <w:sz w:val="26"/>
          <w:szCs w:val="26"/>
        </w:rPr>
        <w:t xml:space="preserve"> и по</w:t>
      </w:r>
      <w:r w:rsidRPr="00446E14">
        <w:rPr>
          <w:rFonts w:ascii="Times New Roman" w:hAnsi="Times New Roman" w:cs="Times New Roman"/>
          <w:sz w:val="26"/>
          <w:szCs w:val="26"/>
        </w:rPr>
        <w:t>лучения наивысшей прибыли. Участники такого объединения подчиняют своему контролю мелкие предприятия и расширяют свое влияние на внутренних и внешних рынках.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b/>
          <w:i/>
          <w:sz w:val="26"/>
          <w:szCs w:val="26"/>
        </w:rPr>
        <w:t>Трест</w:t>
      </w:r>
      <w:r w:rsidRPr="00446E14">
        <w:rPr>
          <w:rFonts w:ascii="Times New Roman" w:hAnsi="Times New Roman" w:cs="Times New Roman"/>
          <w:i/>
          <w:sz w:val="26"/>
          <w:szCs w:val="26"/>
        </w:rPr>
        <w:t xml:space="preserve"> — это такая форма организации, когда объединяющиеся предприятия теряют свою самостоятельность и подчиняются единому управлению</w:t>
      </w:r>
      <w:r w:rsidRPr="00446E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>Владельцы вошедших в трест предприятий лишаются права непо</w:t>
      </w:r>
      <w:r>
        <w:rPr>
          <w:rFonts w:ascii="Times New Roman" w:hAnsi="Times New Roman" w:cs="Times New Roman"/>
          <w:sz w:val="26"/>
          <w:szCs w:val="26"/>
        </w:rPr>
        <w:t xml:space="preserve">средственно распоряжаться ими.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 xml:space="preserve"> </w:t>
      </w:r>
      <w:r w:rsidRPr="00446E14">
        <w:rPr>
          <w:rFonts w:ascii="Times New Roman" w:hAnsi="Times New Roman" w:cs="Times New Roman"/>
          <w:i/>
          <w:sz w:val="26"/>
          <w:szCs w:val="26"/>
        </w:rPr>
        <w:t xml:space="preserve">Высшей формой монополий являются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концерны</w:t>
      </w:r>
      <w:r w:rsidRPr="00446E14">
        <w:rPr>
          <w:rFonts w:ascii="Times New Roman" w:hAnsi="Times New Roman" w:cs="Times New Roman"/>
          <w:i/>
          <w:sz w:val="26"/>
          <w:szCs w:val="26"/>
        </w:rPr>
        <w:t xml:space="preserve"> — объединения предприятий, банков и торговых фирм на основе общей финансовой зависимости от определенной группы капиталистов</w:t>
      </w:r>
      <w:r w:rsidRPr="00446E1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 xml:space="preserve">Нередко концерны объединялись в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финансовые группы</w:t>
      </w:r>
      <w:r w:rsidRPr="00446E14">
        <w:rPr>
          <w:rFonts w:ascii="Times New Roman" w:hAnsi="Times New Roman" w:cs="Times New Roman"/>
          <w:sz w:val="26"/>
          <w:szCs w:val="26"/>
        </w:rPr>
        <w:t xml:space="preserve">, или </w:t>
      </w:r>
      <w:r w:rsidRPr="00446E14">
        <w:rPr>
          <w:rFonts w:ascii="Times New Roman" w:hAnsi="Times New Roman" w:cs="Times New Roman"/>
          <w:b/>
          <w:i/>
          <w:sz w:val="26"/>
          <w:szCs w:val="26"/>
        </w:rPr>
        <w:t>финансовые дома</w:t>
      </w:r>
      <w:r w:rsidRPr="00446E14">
        <w:rPr>
          <w:rFonts w:ascii="Times New Roman" w:hAnsi="Times New Roman" w:cs="Times New Roman"/>
          <w:sz w:val="26"/>
          <w:szCs w:val="26"/>
        </w:rPr>
        <w:t xml:space="preserve"> (например, дома </w:t>
      </w:r>
      <w:proofErr w:type="spellStart"/>
      <w:r w:rsidRPr="00446E14">
        <w:rPr>
          <w:rFonts w:ascii="Times New Roman" w:hAnsi="Times New Roman" w:cs="Times New Roman"/>
          <w:sz w:val="26"/>
          <w:szCs w:val="26"/>
        </w:rPr>
        <w:t>Морганов</w:t>
      </w:r>
      <w:proofErr w:type="spellEnd"/>
      <w:r w:rsidRPr="00446E14">
        <w:rPr>
          <w:rFonts w:ascii="Times New Roman" w:hAnsi="Times New Roman" w:cs="Times New Roman"/>
          <w:sz w:val="26"/>
          <w:szCs w:val="26"/>
        </w:rPr>
        <w:t xml:space="preserve">, Рокфеллеров в США).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>После мирового экономического кризиса 1873 г. процесс развития картелей ускорился, однако они быстро распадались. Тем не менее, к концу XIX столетия картели стали одной из основ европейской экономики. К началу XX в. число концернов и трестов в США увеличилось со 185 до 250.</w:t>
      </w:r>
    </w:p>
    <w:p w:rsidR="00113F8C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F8C">
        <w:rPr>
          <w:rFonts w:ascii="Times New Roman" w:hAnsi="Times New Roman" w:cs="Times New Roman"/>
          <w:b/>
          <w:i/>
          <w:sz w:val="26"/>
          <w:szCs w:val="26"/>
        </w:rPr>
        <w:t>Роль государства в экономике</w:t>
      </w:r>
      <w:r w:rsidRPr="00446E14">
        <w:rPr>
          <w:rFonts w:ascii="Times New Roman" w:hAnsi="Times New Roman" w:cs="Times New Roman"/>
          <w:sz w:val="26"/>
          <w:szCs w:val="26"/>
        </w:rPr>
        <w:t>. В первой половине XIX в. государственное вмешательство в экономику ре</w:t>
      </w:r>
      <w:r>
        <w:rPr>
          <w:rFonts w:ascii="Times New Roman" w:hAnsi="Times New Roman" w:cs="Times New Roman"/>
          <w:sz w:val="26"/>
          <w:szCs w:val="26"/>
        </w:rPr>
        <w:t>зко сократи</w:t>
      </w:r>
      <w:r w:rsidRPr="00446E14">
        <w:rPr>
          <w:rFonts w:ascii="Times New Roman" w:hAnsi="Times New Roman" w:cs="Times New Roman"/>
          <w:sz w:val="26"/>
          <w:szCs w:val="26"/>
        </w:rPr>
        <w:t>лось. Банкиры, владель</w:t>
      </w:r>
      <w:r>
        <w:rPr>
          <w:rFonts w:ascii="Times New Roman" w:hAnsi="Times New Roman" w:cs="Times New Roman"/>
          <w:sz w:val="26"/>
          <w:szCs w:val="26"/>
        </w:rPr>
        <w:t>цы промышленных предприятий на</w:t>
      </w:r>
      <w:r w:rsidRPr="00446E14">
        <w:rPr>
          <w:rFonts w:ascii="Times New Roman" w:hAnsi="Times New Roman" w:cs="Times New Roman"/>
          <w:sz w:val="26"/>
          <w:szCs w:val="26"/>
        </w:rPr>
        <w:t xml:space="preserve">стойчиво отстаивали </w:t>
      </w:r>
      <w:r w:rsidRPr="00113F8C">
        <w:rPr>
          <w:rFonts w:ascii="Times New Roman" w:hAnsi="Times New Roman" w:cs="Times New Roman"/>
          <w:i/>
          <w:sz w:val="26"/>
          <w:szCs w:val="26"/>
        </w:rPr>
        <w:t>свободу предпринимательства</w:t>
      </w:r>
      <w:r w:rsidRPr="00446E14">
        <w:rPr>
          <w:rFonts w:ascii="Times New Roman" w:hAnsi="Times New Roman" w:cs="Times New Roman"/>
          <w:sz w:val="26"/>
          <w:szCs w:val="26"/>
        </w:rPr>
        <w:t>. По их мнению, роль государства, помимо защиты внешних интересов, следовало ограничить созданием и поддержанием условий, благоприятствующих развитию хозяйственной жизни страны (развитие путей сообщения, сре</w:t>
      </w:r>
      <w:proofErr w:type="gramStart"/>
      <w:r w:rsidRPr="00446E14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446E14">
        <w:rPr>
          <w:rFonts w:ascii="Times New Roman" w:hAnsi="Times New Roman" w:cs="Times New Roman"/>
          <w:sz w:val="26"/>
          <w:szCs w:val="26"/>
        </w:rPr>
        <w:t xml:space="preserve">язи, обеспечение устойчивости денежного обращения и т.п.). </w:t>
      </w:r>
    </w:p>
    <w:p w:rsidR="00113F8C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>Однако во второй половине XIX в. возросла роль государства в управлении колониями, а войны содействовали получению страной-победительницей ог</w:t>
      </w:r>
      <w:r>
        <w:rPr>
          <w:rFonts w:ascii="Times New Roman" w:hAnsi="Times New Roman" w:cs="Times New Roman"/>
          <w:sz w:val="26"/>
          <w:szCs w:val="26"/>
        </w:rPr>
        <w:t>ромных военных контрибуций. Го</w:t>
      </w:r>
      <w:r w:rsidRPr="00446E14">
        <w:rPr>
          <w:rFonts w:ascii="Times New Roman" w:hAnsi="Times New Roman" w:cs="Times New Roman"/>
          <w:sz w:val="26"/>
          <w:szCs w:val="26"/>
        </w:rPr>
        <w:t>сударственное вмешательст</w:t>
      </w:r>
      <w:r>
        <w:rPr>
          <w:rFonts w:ascii="Times New Roman" w:hAnsi="Times New Roman" w:cs="Times New Roman"/>
          <w:sz w:val="26"/>
          <w:szCs w:val="26"/>
        </w:rPr>
        <w:t>во в экономическую жизнь заклю</w:t>
      </w:r>
      <w:r w:rsidRPr="00446E14">
        <w:rPr>
          <w:rFonts w:ascii="Times New Roman" w:hAnsi="Times New Roman" w:cs="Times New Roman"/>
          <w:sz w:val="26"/>
          <w:szCs w:val="26"/>
        </w:rPr>
        <w:t xml:space="preserve">чалось также во введении </w:t>
      </w:r>
      <w:r w:rsidRPr="00113F8C">
        <w:rPr>
          <w:rFonts w:ascii="Times New Roman" w:hAnsi="Times New Roman" w:cs="Times New Roman"/>
          <w:i/>
          <w:sz w:val="26"/>
          <w:szCs w:val="26"/>
        </w:rPr>
        <w:t>фабричного законодательства</w:t>
      </w:r>
      <w:r w:rsidRPr="00446E14">
        <w:rPr>
          <w:rFonts w:ascii="Times New Roman" w:hAnsi="Times New Roman" w:cs="Times New Roman"/>
          <w:sz w:val="26"/>
          <w:szCs w:val="26"/>
        </w:rPr>
        <w:t xml:space="preserve"> (ограничение рабочего дня, страхование рабочих и т.д.). </w:t>
      </w:r>
    </w:p>
    <w:p w:rsidR="00446E14" w:rsidRDefault="00446E14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E14">
        <w:rPr>
          <w:rFonts w:ascii="Times New Roman" w:hAnsi="Times New Roman" w:cs="Times New Roman"/>
          <w:sz w:val="26"/>
          <w:szCs w:val="26"/>
        </w:rPr>
        <w:t>Наиболее сильное влияние государства на экономику было в Германии. Здесь происходило огосударствление железных дорог, была введена табачная монополия.</w:t>
      </w: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P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13F8C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ВОПРОСЫ И ЗАДАНИЯ </w:t>
      </w:r>
    </w:p>
    <w:p w:rsidR="00113F8C" w:rsidRDefault="00113F8C" w:rsidP="008E2048">
      <w:pPr>
        <w:spacing w:line="240" w:lineRule="auto"/>
        <w:ind w:firstLine="708"/>
        <w:jc w:val="both"/>
      </w:pPr>
      <w:r w:rsidRPr="00113F8C">
        <w:rPr>
          <w:rFonts w:ascii="Times New Roman" w:hAnsi="Times New Roman" w:cs="Times New Roman"/>
          <w:sz w:val="26"/>
          <w:szCs w:val="26"/>
        </w:rPr>
        <w:t>1. Какое влияние имел промышл</w:t>
      </w:r>
      <w:r>
        <w:rPr>
          <w:rFonts w:ascii="Times New Roman" w:hAnsi="Times New Roman" w:cs="Times New Roman"/>
          <w:sz w:val="26"/>
          <w:szCs w:val="26"/>
        </w:rPr>
        <w:t>енный переворот на развитие ев</w:t>
      </w:r>
      <w:r w:rsidRPr="00113F8C">
        <w:rPr>
          <w:rFonts w:ascii="Times New Roman" w:hAnsi="Times New Roman" w:cs="Times New Roman"/>
          <w:sz w:val="26"/>
          <w:szCs w:val="26"/>
        </w:rPr>
        <w:t>ропейских стран? Что такое фабрика, модернизация, индустриальное общество?</w:t>
      </w:r>
      <w:r w:rsidRPr="00113F8C">
        <w:t xml:space="preserve"> </w:t>
      </w: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F8C">
        <w:rPr>
          <w:rFonts w:ascii="Times New Roman" w:hAnsi="Times New Roman" w:cs="Times New Roman"/>
          <w:sz w:val="26"/>
          <w:szCs w:val="26"/>
        </w:rPr>
        <w:t xml:space="preserve">2. Охарактеризуйте основные черты экономического развития ведущих стран Западной Европы в первой половине XIX </w:t>
      </w:r>
      <w:proofErr w:type="gramStart"/>
      <w:r w:rsidRPr="00113F8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3F8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F8C">
        <w:rPr>
          <w:rFonts w:ascii="Times New Roman" w:hAnsi="Times New Roman" w:cs="Times New Roman"/>
          <w:sz w:val="26"/>
          <w:szCs w:val="26"/>
        </w:rPr>
        <w:t xml:space="preserve">3. Какие перемены происходили в экономике развитых стран во второй половине XIX </w:t>
      </w:r>
      <w:proofErr w:type="gramStart"/>
      <w:r w:rsidRPr="00113F8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3F8C">
        <w:rPr>
          <w:rFonts w:ascii="Times New Roman" w:hAnsi="Times New Roman" w:cs="Times New Roman"/>
          <w:sz w:val="26"/>
          <w:szCs w:val="26"/>
        </w:rPr>
        <w:t xml:space="preserve">.? Что такое монополии и почему они возникали? Чем отличались различные типы монополистических объединений? Составьте сравнительную таблицу. </w:t>
      </w: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F8C">
        <w:rPr>
          <w:rFonts w:ascii="Times New Roman" w:hAnsi="Times New Roman" w:cs="Times New Roman"/>
          <w:sz w:val="26"/>
          <w:szCs w:val="26"/>
        </w:rPr>
        <w:t xml:space="preserve">4. Какова была роль государства в экономике ведущих стран в XIX </w:t>
      </w:r>
      <w:proofErr w:type="gramStart"/>
      <w:r w:rsidRPr="00113F8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13F8C">
        <w:rPr>
          <w:rFonts w:ascii="Times New Roman" w:hAnsi="Times New Roman" w:cs="Times New Roman"/>
          <w:sz w:val="26"/>
          <w:szCs w:val="26"/>
        </w:rPr>
        <w:t xml:space="preserve">.? </w:t>
      </w: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P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3F8C">
        <w:rPr>
          <w:rFonts w:ascii="Times New Roman" w:hAnsi="Times New Roman" w:cs="Times New Roman"/>
          <w:b/>
          <w:sz w:val="26"/>
          <w:szCs w:val="26"/>
        </w:rPr>
        <w:t xml:space="preserve">Документ </w:t>
      </w:r>
    </w:p>
    <w:p w:rsidR="00113F8C" w:rsidRP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13F8C">
        <w:rPr>
          <w:rFonts w:ascii="Times New Roman" w:hAnsi="Times New Roman" w:cs="Times New Roman"/>
          <w:b/>
          <w:i/>
          <w:sz w:val="26"/>
          <w:szCs w:val="26"/>
        </w:rPr>
        <w:t xml:space="preserve">Из романа </w:t>
      </w:r>
      <w:proofErr w:type="spellStart"/>
      <w:r w:rsidRPr="00113F8C">
        <w:rPr>
          <w:rFonts w:ascii="Times New Roman" w:hAnsi="Times New Roman" w:cs="Times New Roman"/>
          <w:b/>
          <w:i/>
          <w:sz w:val="26"/>
          <w:szCs w:val="26"/>
        </w:rPr>
        <w:t>Чарлза</w:t>
      </w:r>
      <w:proofErr w:type="spellEnd"/>
      <w:r w:rsidRPr="00113F8C">
        <w:rPr>
          <w:rFonts w:ascii="Times New Roman" w:hAnsi="Times New Roman" w:cs="Times New Roman"/>
          <w:b/>
          <w:i/>
          <w:sz w:val="26"/>
          <w:szCs w:val="26"/>
        </w:rPr>
        <w:t xml:space="preserve"> Диккенса «Лавка древностей». 1841 г. </w:t>
      </w: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F8C">
        <w:rPr>
          <w:rFonts w:ascii="Times New Roman" w:hAnsi="Times New Roman" w:cs="Times New Roman"/>
          <w:sz w:val="26"/>
          <w:szCs w:val="26"/>
        </w:rPr>
        <w:t xml:space="preserve">По обеим сторонам дороги и до затянутого мглой горизонта фабричные трубы, теснившиеся одна к другой в том удручающем однообразии, которое так пугает нас в тяжелых снах, извергали в небо клубы смрадного дыма, затемняли божий свет и отравляли воздух этих печальных мест. Справа и слева, еле прикрытые сбитыми наспех досками или полусгнившим навесом, какие-то странные машины вертелись и корчились среди куч золы, будто живые существа под пыткой, лязгали цепями, сотрясали землю своими судорогами и время от времени пронзительно вскрикивали, словно не стерпев муки. Кое-где попадались закопченные, вросшие в землю лачуги — без крыш, с выбитыми стеклами, подпертые со всех сторон досками с соседних развалин и все-таки служившие людям жильем. Мужчины, женщины и дети, жалкие, одетые в отрепья, работали около машин, подкидывали уголь в их топки, просили милостыню на дороге или же хмуро озирались по сторонам, стоя на пороге своих жилищ, лишенных даже дверей. </w:t>
      </w:r>
      <w:proofErr w:type="gramStart"/>
      <w:r w:rsidRPr="00113F8C">
        <w:rPr>
          <w:rFonts w:ascii="Times New Roman" w:hAnsi="Times New Roman" w:cs="Times New Roman"/>
          <w:sz w:val="26"/>
          <w:szCs w:val="26"/>
        </w:rPr>
        <w:t xml:space="preserve">А за лачугами снова появлялись машины, не уступавшие яростью дикому зверю, и снова начинался скрежет и вихрь движения, а впереди нескончаемой вереницей высились кирпичные трубы, которые все так же изрыгали черный дым, губя все живое, заслоняя солнце и плотной темной тучей окутывая этот кромешный ад. </w:t>
      </w:r>
      <w:proofErr w:type="gramEnd"/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3F8C" w:rsidRP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13F8C">
        <w:rPr>
          <w:rFonts w:ascii="Times New Roman" w:hAnsi="Times New Roman" w:cs="Times New Roman"/>
          <w:b/>
          <w:i/>
          <w:sz w:val="26"/>
          <w:szCs w:val="26"/>
        </w:rPr>
        <w:t xml:space="preserve">ВОПРОСЫ К ДОКУМЕНТУ </w:t>
      </w:r>
    </w:p>
    <w:p w:rsidR="00113F8C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F8C">
        <w:rPr>
          <w:rFonts w:ascii="Times New Roman" w:hAnsi="Times New Roman" w:cs="Times New Roman"/>
          <w:sz w:val="26"/>
          <w:szCs w:val="26"/>
        </w:rPr>
        <w:t xml:space="preserve">1. Каковы были последствия промышленного переворота для рабочих? </w:t>
      </w:r>
    </w:p>
    <w:p w:rsidR="00113F8C" w:rsidRPr="00446E14" w:rsidRDefault="00113F8C" w:rsidP="008E2048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3F8C">
        <w:rPr>
          <w:rFonts w:ascii="Times New Roman" w:hAnsi="Times New Roman" w:cs="Times New Roman"/>
          <w:sz w:val="26"/>
          <w:szCs w:val="26"/>
        </w:rPr>
        <w:t>2. Было ли, на ваш взгляд, подобное положение рабочих неизбежным?</w:t>
      </w:r>
    </w:p>
    <w:sectPr w:rsidR="00113F8C" w:rsidRPr="00446E14" w:rsidSect="00AB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048"/>
    <w:rsid w:val="0004258D"/>
    <w:rsid w:val="00113F8C"/>
    <w:rsid w:val="00446E14"/>
    <w:rsid w:val="0071382D"/>
    <w:rsid w:val="008E2048"/>
    <w:rsid w:val="00A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8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2017-09-12T20:42:00Z</cp:lastPrinted>
  <dcterms:created xsi:type="dcterms:W3CDTF">2017-09-12T19:54:00Z</dcterms:created>
  <dcterms:modified xsi:type="dcterms:W3CDTF">2017-09-12T20:43:00Z</dcterms:modified>
</cp:coreProperties>
</file>