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ind w:firstLine="708"/>
        <w:jc w:val="both"/>
        <w:rPr>
          <w:sz w:val="28"/>
          <w:szCs w:val="28"/>
        </w:rPr>
      </w:pPr>
      <w:r>
        <w:rPr>
          <w:rFonts w:ascii="Segoe UI" w:hAnsi="Segoe UI" w:cs="Segoe UI"/>
          <w:b/>
          <w:bCs/>
          <w:i/>
          <w:iCs/>
          <w:color w:val="1D2125"/>
          <w:sz w:val="23"/>
          <w:szCs w:val="23"/>
          <w:shd w:val="clear" w:color="auto" w:fill="FFFFFF"/>
        </w:rPr>
        <w:t xml:space="preserve">Тема 3.2. Рыночные отношения в экономике.  </w:t>
      </w:r>
      <w:r>
        <w:rPr>
          <w:sz w:val="28"/>
          <w:szCs w:val="28"/>
        </w:rPr>
        <w:t xml:space="preserve"> Основные проблемы рыночной организации производства: что производить, как производить, для кого производить – решаются через механизм спроса и предложения. </w:t>
      </w:r>
    </w:p>
    <w:p>
      <w:pPr>
        <w:ind w:firstLine="708"/>
        <w:jc w:val="both"/>
        <w:rPr>
          <w:sz w:val="28"/>
          <w:szCs w:val="28"/>
        </w:rPr>
      </w:pPr>
      <w:r>
        <w:rPr>
          <w:b/>
          <w:sz w:val="28"/>
          <w:szCs w:val="28"/>
        </w:rPr>
        <w:t>Спрос</w:t>
      </w:r>
      <w:r>
        <w:rPr>
          <w:sz w:val="28"/>
          <w:szCs w:val="28"/>
        </w:rPr>
        <w:t xml:space="preserve"> – это желание и способность людей покупать товары. </w:t>
      </w:r>
    </w:p>
    <w:p>
      <w:pPr>
        <w:spacing w:before="80"/>
        <w:ind w:firstLine="708"/>
        <w:jc w:val="both"/>
        <w:rPr>
          <w:sz w:val="28"/>
          <w:szCs w:val="28"/>
        </w:rPr>
      </w:pPr>
      <w:r>
        <w:rPr>
          <w:b/>
          <w:iCs/>
          <w:sz w:val="28"/>
          <w:szCs w:val="28"/>
        </w:rPr>
        <w:t>Закон спроса</w:t>
      </w:r>
      <w:r>
        <w:rPr>
          <w:iCs/>
          <w:sz w:val="28"/>
          <w:szCs w:val="28"/>
        </w:rPr>
        <w:t>.</w:t>
      </w:r>
    </w:p>
    <w:p>
      <w:pPr>
        <w:ind w:firstLine="708"/>
        <w:jc w:val="both"/>
        <w:rPr>
          <w:sz w:val="28"/>
          <w:szCs w:val="28"/>
          <w:u w:val="single"/>
        </w:rPr>
      </w:pPr>
      <w:r>
        <w:rPr>
          <w:bCs/>
          <w:sz w:val="28"/>
          <w:szCs w:val="28"/>
          <w:u w:val="single"/>
        </w:rPr>
        <w:t>Между ценой и количеством покупок существует обратная зависимость, т.е. чем ниже цена товара, тем большее его количество (при прочих равных условиях) может быть куплено, и наоборот.</w:t>
      </w:r>
    </w:p>
    <w:p>
      <w:pPr>
        <w:ind w:firstLine="708"/>
        <w:jc w:val="both"/>
        <w:rPr>
          <w:sz w:val="28"/>
          <w:szCs w:val="28"/>
        </w:rPr>
      </w:pPr>
      <w:r>
        <w:rPr>
          <w:sz w:val="28"/>
          <w:szCs w:val="28"/>
        </w:rPr>
        <w:t>Графической иллюстрацией закона спроса является кривая спроса (приложение 1), все точки которой показывают, по каким ценам в течение определенного времени покупатели могли бы приобрести различное количество товара.</w:t>
      </w:r>
    </w:p>
    <w:p>
      <w:pPr>
        <w:ind w:firstLine="708"/>
        <w:jc w:val="both"/>
        <w:rPr>
          <w:sz w:val="28"/>
          <w:szCs w:val="28"/>
        </w:rPr>
      </w:pPr>
      <w:r>
        <w:rPr>
          <w:sz w:val="28"/>
          <w:szCs w:val="28"/>
        </w:rPr>
        <w:t xml:space="preserve">Отложив по вертикальной оси цену товара </w:t>
      </w:r>
      <w:proofErr w:type="gramStart"/>
      <w:r>
        <w:rPr>
          <w:b/>
          <w:i/>
          <w:iCs/>
          <w:sz w:val="28"/>
          <w:szCs w:val="28"/>
        </w:rPr>
        <w:t>Р</w:t>
      </w:r>
      <w:proofErr w:type="gramEnd"/>
      <w:r>
        <w:rPr>
          <w:i/>
          <w:iCs/>
          <w:sz w:val="28"/>
          <w:szCs w:val="28"/>
        </w:rPr>
        <w:t>,</w:t>
      </w:r>
      <w:r>
        <w:rPr>
          <w:sz w:val="28"/>
          <w:szCs w:val="28"/>
        </w:rPr>
        <w:t xml:space="preserve"> а по горизонтальной величину спроса </w:t>
      </w:r>
      <w:r>
        <w:rPr>
          <w:b/>
          <w:sz w:val="28"/>
          <w:szCs w:val="28"/>
          <w:lang w:val="en-US"/>
        </w:rPr>
        <w:t>Q</w:t>
      </w:r>
      <w:r>
        <w:rPr>
          <w:i/>
          <w:iCs/>
          <w:sz w:val="28"/>
          <w:szCs w:val="28"/>
        </w:rPr>
        <w:t>,</w:t>
      </w:r>
      <w:r>
        <w:rPr>
          <w:sz w:val="28"/>
          <w:szCs w:val="28"/>
        </w:rPr>
        <w:t xml:space="preserve"> мы получим кривую спроса </w:t>
      </w:r>
      <w:r>
        <w:rPr>
          <w:b/>
          <w:i/>
          <w:iCs/>
          <w:sz w:val="28"/>
          <w:szCs w:val="28"/>
          <w:lang w:val="en-US"/>
        </w:rPr>
        <w:t>D</w:t>
      </w:r>
      <w:r>
        <w:rPr>
          <w:i/>
          <w:iCs/>
          <w:sz w:val="28"/>
          <w:szCs w:val="28"/>
        </w:rPr>
        <w:t>.</w:t>
      </w:r>
    </w:p>
    <w:p>
      <w:pPr>
        <w:ind w:firstLine="708"/>
        <w:jc w:val="both"/>
        <w:rPr>
          <w:sz w:val="28"/>
          <w:szCs w:val="28"/>
        </w:rPr>
      </w:pPr>
      <w:r>
        <w:rPr>
          <w:sz w:val="28"/>
          <w:szCs w:val="28"/>
        </w:rPr>
        <w:t>Кривая спроса показывает, что происходит со спросом, когда все факторы, кроме цены, неизменны.</w:t>
      </w:r>
    </w:p>
    <w:p>
      <w:pPr>
        <w:ind w:firstLine="480"/>
        <w:jc w:val="both"/>
        <w:rPr>
          <w:sz w:val="28"/>
          <w:szCs w:val="28"/>
        </w:rPr>
      </w:pPr>
      <w:r>
        <w:rPr>
          <w:sz w:val="28"/>
          <w:szCs w:val="28"/>
        </w:rPr>
        <w:t xml:space="preserve">Изменение спроса, которое происходит под влиянием «прочих» факторов и графически выглядит как сдвиг кривой спроса вправо или влево, независящий от цены. Может повлиять изменение цен на другие товары, вкусы и предпочтения покупателей. </w:t>
      </w:r>
    </w:p>
    <w:p>
      <w:pPr>
        <w:ind w:firstLine="480"/>
        <w:jc w:val="both"/>
        <w:rPr>
          <w:i/>
          <w:sz w:val="28"/>
          <w:szCs w:val="28"/>
        </w:rPr>
      </w:pPr>
      <w:r>
        <w:rPr>
          <w:b/>
          <w:i/>
          <w:sz w:val="28"/>
          <w:szCs w:val="28"/>
        </w:rPr>
        <w:t>Взаимозаменяемые товар</w:t>
      </w:r>
      <w:proofErr w:type="gramStart"/>
      <w:r>
        <w:rPr>
          <w:b/>
          <w:i/>
          <w:sz w:val="28"/>
          <w:szCs w:val="28"/>
        </w:rPr>
        <w:t>ы</w:t>
      </w:r>
      <w:r>
        <w:rPr>
          <w:sz w:val="28"/>
          <w:szCs w:val="28"/>
        </w:rPr>
        <w:t>-</w:t>
      </w:r>
      <w:proofErr w:type="gramEnd"/>
      <w:r>
        <w:rPr>
          <w:sz w:val="28"/>
          <w:szCs w:val="28"/>
        </w:rPr>
        <w:t xml:space="preserve"> это такие пары товаров, для которых рост цены на одного товара приводит к росту спроса на другой товар.</w:t>
      </w:r>
      <w:r>
        <w:rPr>
          <w:i/>
          <w:sz w:val="28"/>
          <w:szCs w:val="28"/>
        </w:rPr>
        <w:t xml:space="preserve"> Изменение цены на чай может привести к изменению спроса на кофе.</w:t>
      </w:r>
    </w:p>
    <w:p>
      <w:pPr>
        <w:ind w:firstLine="480"/>
        <w:jc w:val="both"/>
        <w:rPr>
          <w:sz w:val="28"/>
          <w:szCs w:val="28"/>
        </w:rPr>
      </w:pPr>
      <w:r>
        <w:rPr>
          <w:b/>
          <w:i/>
          <w:sz w:val="28"/>
          <w:szCs w:val="28"/>
        </w:rPr>
        <w:t xml:space="preserve">Взаимодополняющие товары  - </w:t>
      </w:r>
      <w:r>
        <w:rPr>
          <w:sz w:val="28"/>
          <w:szCs w:val="28"/>
        </w:rPr>
        <w:t xml:space="preserve">это такие пары товаров, для которых рост цены одного товара приводит к падению спроса на другие товары. (Если дорожает бензин, люди меньше используют свои автомобили, </w:t>
      </w:r>
      <w:proofErr w:type="gramStart"/>
      <w:r>
        <w:rPr>
          <w:sz w:val="28"/>
          <w:szCs w:val="28"/>
        </w:rPr>
        <w:t>следовательно</w:t>
      </w:r>
      <w:proofErr w:type="gramEnd"/>
      <w:r>
        <w:rPr>
          <w:sz w:val="28"/>
          <w:szCs w:val="28"/>
        </w:rPr>
        <w:t xml:space="preserve"> меньше изнашиваются покрышки, спрос на них падает).</w:t>
      </w:r>
    </w:p>
    <w:p>
      <w:pPr>
        <w:spacing w:line="220" w:lineRule="auto"/>
        <w:ind w:firstLine="480"/>
        <w:jc w:val="both"/>
        <w:rPr>
          <w:sz w:val="28"/>
          <w:szCs w:val="28"/>
        </w:rPr>
      </w:pPr>
      <w:r>
        <w:rPr>
          <w:b/>
          <w:bCs/>
          <w:i/>
          <w:sz w:val="28"/>
          <w:szCs w:val="28"/>
        </w:rPr>
        <w:t>Потребительские ожидания</w:t>
      </w:r>
      <w:r>
        <w:rPr>
          <w:sz w:val="28"/>
          <w:szCs w:val="28"/>
        </w:rPr>
        <w:t xml:space="preserve"> — фактор, который может стать причиной сдвига кривой спроса. Если в стране ожидается рост цен, люди стремятся как можно больше (в запас) купить товаров по действующим ценам. Это особенно ярко проявляется в период инфляции, когда цены растут на все товары, но покупатели увеличивают спрос на них, порой в ущерб сбережениям.</w:t>
      </w:r>
    </w:p>
    <w:p>
      <w:pPr>
        <w:spacing w:line="220" w:lineRule="auto"/>
        <w:ind w:firstLine="708"/>
        <w:jc w:val="both"/>
        <w:rPr>
          <w:sz w:val="28"/>
          <w:szCs w:val="28"/>
        </w:rPr>
      </w:pPr>
      <w:r>
        <w:rPr>
          <w:b/>
          <w:bCs/>
          <w:i/>
          <w:sz w:val="28"/>
          <w:szCs w:val="28"/>
        </w:rPr>
        <w:t>Изменения вкусов</w:t>
      </w:r>
      <w:r>
        <w:rPr>
          <w:sz w:val="28"/>
          <w:szCs w:val="28"/>
        </w:rPr>
        <w:t xml:space="preserve"> — еще один источник изменения спроса. Сегодня вкусы меняются очень быстро (одежда, электроника, еда). В этом случае кривая спроса находится в постоянном перемещении. (Приложение 2)</w:t>
      </w:r>
    </w:p>
    <w:p>
      <w:pPr>
        <w:spacing w:line="220" w:lineRule="auto"/>
        <w:ind w:firstLine="708"/>
        <w:jc w:val="both"/>
        <w:rPr>
          <w:sz w:val="28"/>
          <w:szCs w:val="28"/>
        </w:rPr>
      </w:pPr>
      <w:r>
        <w:rPr>
          <w:noProof/>
          <w:sz w:val="28"/>
          <w:szCs w:val="28"/>
        </w:rPr>
        <w:drawing>
          <wp:inline distT="0" distB="0" distL="0" distR="0">
            <wp:extent cx="3648075" cy="1905000"/>
            <wp:effectExtent l="19050" t="0" r="9525" b="0"/>
            <wp:docPr id="1" name="Рисунок 1" descr="http://infoteka.economicus.ru/kurs_0/160/img/savdem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teka.economicus.ru/kurs_0/160/img/savdem_02.jpg"/>
                    <pic:cNvPicPr>
                      <a:picLocks noChangeAspect="1" noChangeArrowheads="1"/>
                    </pic:cNvPicPr>
                  </pic:nvPicPr>
                  <pic:blipFill>
                    <a:blip r:embed="rId6" r:link="rId7" cstate="print"/>
                    <a:srcRect/>
                    <a:stretch>
                      <a:fillRect/>
                    </a:stretch>
                  </pic:blipFill>
                  <pic:spPr bwMode="auto">
                    <a:xfrm>
                      <a:off x="0" y="0"/>
                      <a:ext cx="3648075" cy="1905000"/>
                    </a:xfrm>
                    <a:prstGeom prst="rect">
                      <a:avLst/>
                    </a:prstGeom>
                    <a:noFill/>
                    <a:ln w="9525">
                      <a:noFill/>
                      <a:miter lim="800000"/>
                      <a:headEnd/>
                      <a:tailEnd/>
                    </a:ln>
                  </pic:spPr>
                </pic:pic>
              </a:graphicData>
            </a:graphic>
          </wp:inline>
        </w:drawing>
      </w:r>
    </w:p>
    <w:p>
      <w:pPr>
        <w:spacing w:line="220" w:lineRule="auto"/>
        <w:ind w:firstLine="708"/>
        <w:jc w:val="both"/>
        <w:rPr>
          <w:sz w:val="28"/>
          <w:szCs w:val="28"/>
        </w:rPr>
      </w:pPr>
    </w:p>
    <w:p>
      <w:pPr>
        <w:ind w:firstLine="360"/>
        <w:jc w:val="both"/>
        <w:rPr>
          <w:b/>
          <w:sz w:val="28"/>
          <w:szCs w:val="28"/>
        </w:rPr>
      </w:pPr>
    </w:p>
    <w:p>
      <w:pPr>
        <w:ind w:firstLine="360"/>
        <w:jc w:val="both"/>
        <w:rPr>
          <w:b/>
          <w:sz w:val="28"/>
          <w:szCs w:val="28"/>
        </w:rPr>
      </w:pPr>
    </w:p>
    <w:p>
      <w:pPr>
        <w:ind w:firstLine="360"/>
        <w:jc w:val="both"/>
        <w:rPr>
          <w:sz w:val="28"/>
          <w:szCs w:val="28"/>
        </w:rPr>
      </w:pPr>
      <w:r>
        <w:rPr>
          <w:b/>
          <w:sz w:val="28"/>
          <w:szCs w:val="28"/>
        </w:rPr>
        <w:t>Предложение</w:t>
      </w:r>
      <w:r>
        <w:rPr>
          <w:sz w:val="28"/>
          <w:szCs w:val="28"/>
        </w:rPr>
        <w:t xml:space="preserve"> – количество товаров, которое будет предложено производителями на рынке по каждой данной цене в течение определенного промежутка времени.</w:t>
      </w:r>
    </w:p>
    <w:p>
      <w:pPr>
        <w:ind w:firstLine="280"/>
        <w:jc w:val="both"/>
        <w:rPr>
          <w:b/>
          <w:sz w:val="28"/>
          <w:szCs w:val="28"/>
        </w:rPr>
      </w:pPr>
      <w:r>
        <w:rPr>
          <w:b/>
          <w:sz w:val="28"/>
          <w:szCs w:val="28"/>
        </w:rPr>
        <w:t>Закон предложения</w:t>
      </w:r>
      <w:r>
        <w:rPr>
          <w:b/>
          <w:sz w:val="28"/>
          <w:szCs w:val="28"/>
        </w:rPr>
        <w:tab/>
      </w:r>
    </w:p>
    <w:p>
      <w:pPr>
        <w:ind w:firstLine="280"/>
        <w:jc w:val="both"/>
        <w:rPr>
          <w:sz w:val="28"/>
          <w:szCs w:val="28"/>
          <w:u w:val="single"/>
        </w:rPr>
      </w:pPr>
      <w:r>
        <w:rPr>
          <w:bCs/>
          <w:sz w:val="28"/>
          <w:szCs w:val="28"/>
          <w:u w:val="single"/>
        </w:rPr>
        <w:t>Между ценой и количеством предлагаемого товара существует прямая зависимость, т.е. чем выше цена товара, тем большее его количество (при прочих равных условиях) будет произведено и предложено к реализации, и наоборот.</w:t>
      </w:r>
    </w:p>
    <w:p>
      <w:pPr>
        <w:ind w:firstLine="708"/>
        <w:jc w:val="both"/>
        <w:rPr>
          <w:sz w:val="28"/>
          <w:szCs w:val="28"/>
        </w:rPr>
      </w:pPr>
      <w:r>
        <w:rPr>
          <w:sz w:val="28"/>
          <w:szCs w:val="28"/>
        </w:rPr>
        <w:t>Изменение предложения всегда идет в том же направлении, что и изменение цен.</w:t>
      </w:r>
    </w:p>
    <w:p>
      <w:pPr>
        <w:ind w:firstLine="708"/>
        <w:jc w:val="both"/>
        <w:rPr>
          <w:sz w:val="28"/>
          <w:szCs w:val="28"/>
        </w:rPr>
      </w:pPr>
      <w:r>
        <w:rPr>
          <w:sz w:val="28"/>
          <w:szCs w:val="28"/>
        </w:rPr>
        <w:t>Иллюстрацией закона предложения является кривая (приложение 3), показывающая количество товара, которое продавцы предлагают к продаже по разным ценам в течение определенного периода.</w:t>
      </w:r>
    </w:p>
    <w:p>
      <w:pPr>
        <w:jc w:val="both"/>
        <w:rPr>
          <w:sz w:val="28"/>
          <w:szCs w:val="28"/>
        </w:rPr>
      </w:pPr>
      <w:r>
        <w:rPr>
          <w:sz w:val="28"/>
          <w:szCs w:val="28"/>
        </w:rPr>
        <w:t xml:space="preserve">При построении кривой предложения </w:t>
      </w:r>
      <w:r>
        <w:rPr>
          <w:b/>
          <w:i/>
          <w:iCs/>
          <w:sz w:val="28"/>
          <w:szCs w:val="28"/>
          <w:lang w:val="en-US"/>
        </w:rPr>
        <w:t>S</w:t>
      </w:r>
      <w:r>
        <w:rPr>
          <w:sz w:val="28"/>
          <w:szCs w:val="28"/>
        </w:rPr>
        <w:t xml:space="preserve"> по вертикальной оси откладывается цена товара </w:t>
      </w:r>
      <w:proofErr w:type="gramStart"/>
      <w:r>
        <w:rPr>
          <w:b/>
          <w:i/>
          <w:iCs/>
          <w:sz w:val="28"/>
          <w:szCs w:val="28"/>
        </w:rPr>
        <w:t>Р</w:t>
      </w:r>
      <w:proofErr w:type="gramEnd"/>
      <w:r>
        <w:rPr>
          <w:i/>
          <w:iCs/>
          <w:sz w:val="28"/>
          <w:szCs w:val="28"/>
        </w:rPr>
        <w:t>,</w:t>
      </w:r>
      <w:r>
        <w:rPr>
          <w:sz w:val="28"/>
          <w:szCs w:val="28"/>
        </w:rPr>
        <w:t xml:space="preserve"> по горизонтальной — количество продаж, величина предложения </w:t>
      </w:r>
      <w:r>
        <w:rPr>
          <w:b/>
          <w:i/>
          <w:iCs/>
          <w:sz w:val="28"/>
          <w:szCs w:val="28"/>
          <w:lang w:val="en-US"/>
        </w:rPr>
        <w:t>Q</w:t>
      </w:r>
      <w:r>
        <w:rPr>
          <w:i/>
          <w:iCs/>
          <w:sz w:val="28"/>
          <w:szCs w:val="28"/>
        </w:rPr>
        <w:t>.</w:t>
      </w:r>
      <w:r>
        <w:t xml:space="preserve"> </w:t>
      </w:r>
      <w:r>
        <w:rPr>
          <w:noProof/>
        </w:rPr>
        <w:drawing>
          <wp:inline distT="0" distB="0" distL="0" distR="0">
            <wp:extent cx="1666875" cy="1447800"/>
            <wp:effectExtent l="19050" t="0" r="9525" b="0"/>
            <wp:docPr id="2" name="Рисунок 1" descr="2f00e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f00ec42"/>
                    <pic:cNvPicPr>
                      <a:picLocks noChangeAspect="1" noChangeArrowheads="1"/>
                    </pic:cNvPicPr>
                  </pic:nvPicPr>
                  <pic:blipFill>
                    <a:blip r:embed="rId8" cstate="print"/>
                    <a:srcRect/>
                    <a:stretch>
                      <a:fillRect/>
                    </a:stretch>
                  </pic:blipFill>
                  <pic:spPr bwMode="auto">
                    <a:xfrm>
                      <a:off x="0" y="0"/>
                      <a:ext cx="1666875" cy="1447800"/>
                    </a:xfrm>
                    <a:prstGeom prst="rect">
                      <a:avLst/>
                    </a:prstGeom>
                    <a:noFill/>
                    <a:ln w="9525">
                      <a:noFill/>
                      <a:miter lim="800000"/>
                      <a:headEnd/>
                      <a:tailEnd/>
                    </a:ln>
                  </pic:spPr>
                </pic:pic>
              </a:graphicData>
            </a:graphic>
          </wp:inline>
        </w:drawing>
      </w:r>
    </w:p>
    <w:p>
      <w:pPr>
        <w:ind w:firstLine="708"/>
        <w:jc w:val="both"/>
        <w:rPr>
          <w:sz w:val="28"/>
          <w:szCs w:val="28"/>
        </w:rPr>
      </w:pPr>
      <w:r>
        <w:rPr>
          <w:sz w:val="28"/>
          <w:szCs w:val="28"/>
        </w:rPr>
        <w:t>График показывает, что происходит с величиной предложения, когда все другие факторы, кроме цены, неизменны. Если же они изменяются, то кривая предложения меняет свое положение, сдвигаясь вправо или влево. Кривая предложения всегда имеет положительный наклон, поскольку предложение и цена всегда изменяются в одном направлении.</w:t>
      </w:r>
    </w:p>
    <w:p>
      <w:pPr>
        <w:ind w:firstLine="708"/>
        <w:jc w:val="both"/>
        <w:rPr>
          <w:sz w:val="28"/>
          <w:szCs w:val="28"/>
        </w:rPr>
      </w:pPr>
      <w:r>
        <w:rPr>
          <w:sz w:val="28"/>
          <w:szCs w:val="28"/>
        </w:rPr>
        <w:t xml:space="preserve">Изменение предложения, которое происходит под влиянием прочих факторов при той же цене и графически отражается сдвигом кривой предложения вправо или влево. </w:t>
      </w:r>
    </w:p>
    <w:p>
      <w:pPr>
        <w:spacing w:before="60" w:line="220" w:lineRule="auto"/>
        <w:ind w:firstLine="708"/>
        <w:jc w:val="both"/>
        <w:rPr>
          <w:sz w:val="28"/>
          <w:szCs w:val="28"/>
        </w:rPr>
      </w:pPr>
      <w:r>
        <w:rPr>
          <w:b/>
          <w:bCs/>
          <w:sz w:val="28"/>
          <w:szCs w:val="28"/>
        </w:rPr>
        <w:t>Цены на экономические ресурсы:</w:t>
      </w:r>
      <w:r>
        <w:rPr>
          <w:sz w:val="28"/>
          <w:szCs w:val="28"/>
        </w:rPr>
        <w:t xml:space="preserve"> к ним мы относим средства производства, сырье, материалы, рабочую силу. При снижении цены на рынке на определенный экономический ресурс, у производителя снижаются затраты на производство товара. Возникает логическая цепочка: снижаются затраты — производитель снижает цены на свою готовую продукцию — увеличивается спрос — увеличивается предложение. Кривая предложения уходит вправо.</w:t>
      </w:r>
    </w:p>
    <w:p>
      <w:pPr>
        <w:spacing w:line="220" w:lineRule="auto"/>
        <w:ind w:firstLine="708"/>
        <w:jc w:val="both"/>
        <w:rPr>
          <w:sz w:val="28"/>
          <w:szCs w:val="28"/>
        </w:rPr>
      </w:pPr>
      <w:r>
        <w:rPr>
          <w:b/>
          <w:bCs/>
          <w:sz w:val="28"/>
          <w:szCs w:val="28"/>
        </w:rPr>
        <w:t>Изменение технологии.</w:t>
      </w:r>
      <w:r>
        <w:rPr>
          <w:sz w:val="28"/>
          <w:szCs w:val="28"/>
        </w:rPr>
        <w:t xml:space="preserve"> Внедрение новой, более современной технологии позволяет увеличить объем производства и снизить издержки производства.</w:t>
      </w:r>
    </w:p>
    <w:p>
      <w:pPr>
        <w:spacing w:line="220" w:lineRule="auto"/>
        <w:jc w:val="both"/>
        <w:rPr>
          <w:sz w:val="28"/>
          <w:szCs w:val="28"/>
        </w:rPr>
      </w:pPr>
      <w:r>
        <w:rPr>
          <w:sz w:val="28"/>
          <w:szCs w:val="28"/>
        </w:rPr>
        <w:lastRenderedPageBreak/>
        <w:t>При снижении издержек производства снижаются индивидуальные затраты, но рыночная цена остается без изменения, объем покупок не меняется, что увеличивает прибыль у производителя.</w:t>
      </w:r>
    </w:p>
    <w:p>
      <w:pPr>
        <w:spacing w:line="220" w:lineRule="auto"/>
        <w:ind w:firstLine="708"/>
        <w:jc w:val="both"/>
        <w:rPr>
          <w:sz w:val="28"/>
          <w:szCs w:val="28"/>
        </w:rPr>
      </w:pPr>
      <w:r>
        <w:rPr>
          <w:b/>
          <w:bCs/>
          <w:sz w:val="28"/>
          <w:szCs w:val="28"/>
        </w:rPr>
        <w:t>Изменение цен на другие товары.</w:t>
      </w:r>
      <w:r>
        <w:rPr>
          <w:sz w:val="28"/>
          <w:szCs w:val="28"/>
        </w:rPr>
        <w:t xml:space="preserve"> Начнем с примера: допустим, что на рынке возрос спрос на куриное мясо, следовательно, фермеры больше, чем обычно, пустят кур под нож. Количество яиц сократится. Кривая предложения на них уйдет влево. В данном случае предложение двух товаров является совмещенным, так как выпуск одного товара технологически связан с другим.</w:t>
      </w:r>
    </w:p>
    <w:p>
      <w:pPr>
        <w:spacing w:line="220" w:lineRule="auto"/>
        <w:ind w:firstLine="708"/>
        <w:jc w:val="both"/>
        <w:rPr>
          <w:sz w:val="28"/>
          <w:szCs w:val="28"/>
        </w:rPr>
      </w:pPr>
      <w:r>
        <w:rPr>
          <w:b/>
          <w:bCs/>
          <w:sz w:val="28"/>
          <w:szCs w:val="28"/>
        </w:rPr>
        <w:t>Изменение в экономической политике правительства.</w:t>
      </w:r>
      <w:r>
        <w:rPr>
          <w:sz w:val="28"/>
          <w:szCs w:val="28"/>
        </w:rPr>
        <w:t xml:space="preserve"> Налоги являются составной частью издержек производства. Следовательно, повышение налогов скажется на издержках производства, цены на готовую продукцию возрастут, спрос и предложение будут сокращаться. Кривая предложения уйдет влево.</w:t>
      </w:r>
    </w:p>
    <w:p>
      <w:pPr>
        <w:spacing w:line="220" w:lineRule="auto"/>
        <w:ind w:firstLine="708"/>
        <w:jc w:val="both"/>
        <w:rPr>
          <w:sz w:val="28"/>
          <w:szCs w:val="28"/>
        </w:rPr>
      </w:pPr>
      <w:r>
        <w:rPr>
          <w:b/>
          <w:bCs/>
          <w:sz w:val="28"/>
          <w:szCs w:val="28"/>
        </w:rPr>
        <w:t>Изменение внешних условий.</w:t>
      </w:r>
      <w:r>
        <w:rPr>
          <w:sz w:val="28"/>
          <w:szCs w:val="28"/>
        </w:rPr>
        <w:t xml:space="preserve"> На условия предложения могут повлиять </w:t>
      </w:r>
      <w:r>
        <w:rPr>
          <w:i/>
          <w:iCs/>
          <w:sz w:val="28"/>
          <w:szCs w:val="28"/>
        </w:rPr>
        <w:t>чрезвычайные обстоятельства</w:t>
      </w:r>
      <w:r>
        <w:rPr>
          <w:sz w:val="28"/>
          <w:szCs w:val="28"/>
        </w:rPr>
        <w:t xml:space="preserve"> и природные катаклизмы: войны, политические события, наводнения, засухи, эпидемии и т. д.</w:t>
      </w:r>
    </w:p>
    <w:p>
      <w:pPr>
        <w:spacing w:line="220" w:lineRule="auto"/>
        <w:ind w:firstLine="708"/>
        <w:jc w:val="both"/>
        <w:rPr>
          <w:sz w:val="28"/>
          <w:szCs w:val="28"/>
        </w:rPr>
      </w:pPr>
      <w:r>
        <w:rPr>
          <w:b/>
          <w:bCs/>
          <w:sz w:val="28"/>
          <w:szCs w:val="28"/>
        </w:rPr>
        <w:t>Потребительские ожидания.</w:t>
      </w:r>
      <w:r>
        <w:rPr>
          <w:sz w:val="28"/>
          <w:szCs w:val="28"/>
        </w:rPr>
        <w:t xml:space="preserve"> Ожидаемое повышение цен на прохладительные напитки летом может заставить товаропроизводителей накапливать этот товар (вплоть до создания его дефицита), а затем после повышения цены резко увеличить предложение. Потребитель, нуждающийся в этом товаре, на залповый выброс ответит большим спросом, что позволит заводам работать на уровне максимальной производительности. (Приложение 4)</w:t>
      </w:r>
    </w:p>
    <w:p>
      <w:pPr>
        <w:spacing w:line="220" w:lineRule="auto"/>
        <w:jc w:val="both"/>
        <w:rPr>
          <w:sz w:val="28"/>
          <w:szCs w:val="28"/>
        </w:rPr>
      </w:pPr>
    </w:p>
    <w:p>
      <w:pPr>
        <w:jc w:val="center"/>
        <w:rPr>
          <w:b/>
          <w:sz w:val="28"/>
          <w:szCs w:val="28"/>
        </w:rPr>
      </w:pPr>
      <w:r>
        <w:rPr>
          <w:b/>
          <w:sz w:val="28"/>
          <w:szCs w:val="28"/>
        </w:rPr>
        <w:t>Рыночное равновесие</w:t>
      </w:r>
    </w:p>
    <w:p>
      <w:pPr>
        <w:ind w:firstLine="340"/>
        <w:jc w:val="both"/>
        <w:rPr>
          <w:sz w:val="28"/>
          <w:szCs w:val="28"/>
        </w:rPr>
      </w:pPr>
      <w:r>
        <w:rPr>
          <w:sz w:val="28"/>
          <w:szCs w:val="28"/>
        </w:rPr>
        <w:t xml:space="preserve">Равновесие спроса и предложения достигается при пересечении кривых спроса и предложения (приложение 5), где и устанавливается </w:t>
      </w:r>
      <w:r>
        <w:rPr>
          <w:b/>
          <w:sz w:val="28"/>
          <w:szCs w:val="28"/>
        </w:rPr>
        <w:t xml:space="preserve">равновесная цена, </w:t>
      </w:r>
      <w:r>
        <w:rPr>
          <w:sz w:val="28"/>
          <w:szCs w:val="28"/>
        </w:rPr>
        <w:t>по</w:t>
      </w:r>
      <w:r>
        <w:rPr>
          <w:b/>
          <w:sz w:val="28"/>
          <w:szCs w:val="28"/>
        </w:rPr>
        <w:t xml:space="preserve"> </w:t>
      </w:r>
      <w:r>
        <w:rPr>
          <w:sz w:val="28"/>
          <w:szCs w:val="28"/>
        </w:rPr>
        <w:t>которой продавец согласен продать товар, а покупатель его купить.</w:t>
      </w:r>
    </w:p>
    <w:p>
      <w:pPr>
        <w:jc w:val="both"/>
        <w:rPr>
          <w:sz w:val="28"/>
          <w:szCs w:val="28"/>
        </w:rPr>
      </w:pPr>
      <w:r>
        <w:rPr>
          <w:sz w:val="28"/>
          <w:szCs w:val="28"/>
        </w:rPr>
        <w:t xml:space="preserve">Если цена ниже равновесной, то возникает </w:t>
      </w:r>
      <w:r>
        <w:rPr>
          <w:i/>
          <w:iCs/>
          <w:sz w:val="28"/>
          <w:szCs w:val="28"/>
        </w:rPr>
        <w:t>дефицит</w:t>
      </w:r>
      <w:r>
        <w:rPr>
          <w:sz w:val="28"/>
          <w:szCs w:val="28"/>
        </w:rPr>
        <w:t xml:space="preserve"> продукции. </w:t>
      </w:r>
    </w:p>
    <w:p>
      <w:pPr>
        <w:jc w:val="both"/>
        <w:rPr>
          <w:sz w:val="28"/>
          <w:szCs w:val="28"/>
        </w:rPr>
      </w:pPr>
      <w:r>
        <w:rPr>
          <w:b/>
          <w:i/>
          <w:iCs/>
          <w:sz w:val="28"/>
          <w:szCs w:val="28"/>
        </w:rPr>
        <w:t>Товарный дефицит</w:t>
      </w:r>
      <w:r>
        <w:rPr>
          <w:i/>
          <w:iCs/>
          <w:sz w:val="28"/>
          <w:szCs w:val="28"/>
        </w:rPr>
        <w:t xml:space="preserve"> —</w:t>
      </w:r>
      <w:r>
        <w:rPr>
          <w:sz w:val="28"/>
          <w:szCs w:val="28"/>
        </w:rPr>
        <w:t xml:space="preserve"> это ситуация, возникающая на рынке, если цена товара ниже реального соотношения спроса и предложения. Большему количеству денег противостоит меньшее количество товаров. </w:t>
      </w:r>
    </w:p>
    <w:p>
      <w:pPr>
        <w:ind w:firstLine="340"/>
        <w:jc w:val="both"/>
        <w:rPr>
          <w:sz w:val="28"/>
          <w:szCs w:val="28"/>
        </w:rPr>
      </w:pPr>
      <w:r>
        <w:rPr>
          <w:sz w:val="28"/>
          <w:szCs w:val="28"/>
        </w:rPr>
        <w:t xml:space="preserve">Если же цена выше </w:t>
      </w:r>
      <w:proofErr w:type="gramStart"/>
      <w:r>
        <w:rPr>
          <w:sz w:val="28"/>
          <w:szCs w:val="28"/>
        </w:rPr>
        <w:t>равновесной</w:t>
      </w:r>
      <w:proofErr w:type="gramEnd"/>
      <w:r>
        <w:rPr>
          <w:sz w:val="28"/>
          <w:szCs w:val="28"/>
        </w:rPr>
        <w:t xml:space="preserve">, то всю произведенную продукцию не удается продать, и возникает </w:t>
      </w:r>
      <w:r>
        <w:rPr>
          <w:i/>
          <w:iCs/>
          <w:sz w:val="28"/>
          <w:szCs w:val="28"/>
        </w:rPr>
        <w:t>затоваривание.</w:t>
      </w:r>
    </w:p>
    <w:p>
      <w:pPr>
        <w:jc w:val="both"/>
        <w:rPr>
          <w:sz w:val="28"/>
          <w:szCs w:val="28"/>
        </w:rPr>
      </w:pPr>
      <w:r>
        <w:rPr>
          <w:b/>
          <w:i/>
          <w:iCs/>
          <w:sz w:val="28"/>
          <w:szCs w:val="28"/>
        </w:rPr>
        <w:t>Затоваривание</w:t>
      </w:r>
      <w:r>
        <w:rPr>
          <w:i/>
          <w:iCs/>
          <w:sz w:val="28"/>
          <w:szCs w:val="28"/>
        </w:rPr>
        <w:t xml:space="preserve"> —</w:t>
      </w:r>
      <w:r>
        <w:rPr>
          <w:sz w:val="28"/>
          <w:szCs w:val="28"/>
        </w:rPr>
        <w:t xml:space="preserve"> это ситуация, возникающая на рынке, если цена товара слишком высока по отношению к соответствующей величине спроса, качеству и полезности товара. </w:t>
      </w:r>
    </w:p>
    <w:p>
      <w:pPr>
        <w:ind w:firstLine="708"/>
        <w:jc w:val="both"/>
        <w:rPr>
          <w:sz w:val="28"/>
          <w:szCs w:val="28"/>
        </w:rPr>
      </w:pPr>
      <w:r>
        <w:rPr>
          <w:sz w:val="28"/>
          <w:szCs w:val="28"/>
        </w:rPr>
        <w:t>Ситуация дефицита или затоваривания не может продолжаться длительное время. В условиях свободных цен цена в скором времени установиться на уровне равновесной. Если цена на рынке установится на уровне ниже равновесной, то начнется конкуренция между покупателями, выражающаяся в очередях, талонах, покупках «из-под прилавка». Выиграют эту конкуренцию те покупатели, которые предложат большую цену за товар, что и будет двигать цену вверх до уровня равновесной.</w:t>
      </w:r>
    </w:p>
    <w:p>
      <w:pPr>
        <w:ind w:firstLine="708"/>
        <w:jc w:val="both"/>
        <w:rPr>
          <w:sz w:val="28"/>
          <w:szCs w:val="28"/>
        </w:rPr>
      </w:pPr>
      <w:r>
        <w:rPr>
          <w:sz w:val="28"/>
          <w:szCs w:val="28"/>
        </w:rPr>
        <w:t xml:space="preserve">Если цена окажется выше равновесной, то начнется конкуренция среди продавцов, желающих предложить свой товар. На рынке окажется много </w:t>
      </w:r>
      <w:r>
        <w:rPr>
          <w:sz w:val="28"/>
          <w:szCs w:val="28"/>
        </w:rPr>
        <w:lastRenderedPageBreak/>
        <w:t>товаров и мало денег. Эту конкуренцию выиграют те продавцы, которые снизят цену на свой товар, что будет двигать цену вниз до уровня равновесной.</w:t>
      </w:r>
    </w:p>
    <w:p>
      <w:pPr>
        <w:pStyle w:val="FR1"/>
        <w:spacing w:before="0"/>
        <w:jc w:val="center"/>
        <w:rPr>
          <w:rFonts w:ascii="Times New Roman" w:hAnsi="Times New Roman" w:cs="Times New Roman"/>
          <w:b/>
          <w:sz w:val="28"/>
          <w:szCs w:val="28"/>
        </w:rPr>
      </w:pPr>
      <w:r>
        <w:rPr>
          <w:rFonts w:ascii="Times New Roman" w:hAnsi="Times New Roman" w:cs="Times New Roman"/>
          <w:b/>
          <w:sz w:val="28"/>
          <w:szCs w:val="28"/>
        </w:rPr>
        <w:t>Эластичность спроса и предложения.</w:t>
      </w:r>
    </w:p>
    <w:p>
      <w:pPr>
        <w:ind w:firstLine="708"/>
        <w:jc w:val="both"/>
        <w:rPr>
          <w:iCs/>
          <w:sz w:val="28"/>
          <w:szCs w:val="28"/>
        </w:rPr>
      </w:pPr>
      <w:r>
        <w:rPr>
          <w:sz w:val="28"/>
          <w:szCs w:val="28"/>
        </w:rPr>
        <w:t xml:space="preserve">Общая выручка, получаемая продавцом от реализации продукции, определяется как произведение </w:t>
      </w:r>
      <w:r>
        <w:rPr>
          <w:i/>
          <w:iCs/>
          <w:sz w:val="28"/>
          <w:szCs w:val="28"/>
          <w:lang w:val="en-US"/>
        </w:rPr>
        <w:t>PQ</w:t>
      </w:r>
      <w:r>
        <w:rPr>
          <w:i/>
          <w:iCs/>
          <w:sz w:val="28"/>
          <w:szCs w:val="28"/>
        </w:rPr>
        <w:t>,/ .</w:t>
      </w:r>
      <w:r>
        <w:rPr>
          <w:iCs/>
          <w:sz w:val="28"/>
          <w:szCs w:val="28"/>
        </w:rPr>
        <w:t xml:space="preserve"> </w:t>
      </w:r>
    </w:p>
    <w:p>
      <w:pPr>
        <w:ind w:firstLine="708"/>
        <w:jc w:val="both"/>
        <w:rPr>
          <w:sz w:val="28"/>
          <w:szCs w:val="28"/>
        </w:rPr>
      </w:pPr>
      <w:r>
        <w:rPr>
          <w:iCs/>
          <w:sz w:val="28"/>
          <w:szCs w:val="28"/>
        </w:rPr>
        <w:t xml:space="preserve">Эластичность – это способность одной переменной изменяться под влиянием другой переменной. Рассмотрим взаимоотношение спроса и цены. </w:t>
      </w:r>
      <w:r>
        <w:rPr>
          <w:sz w:val="28"/>
          <w:szCs w:val="28"/>
        </w:rPr>
        <w:t xml:space="preserve"> </w:t>
      </w:r>
    </w:p>
    <w:p>
      <w:pPr>
        <w:ind w:firstLine="708"/>
        <w:jc w:val="both"/>
        <w:rPr>
          <w:sz w:val="28"/>
          <w:szCs w:val="28"/>
        </w:rPr>
      </w:pPr>
      <w:r>
        <w:rPr>
          <w:sz w:val="28"/>
          <w:szCs w:val="28"/>
        </w:rPr>
        <w:t>Эластичность спроса относительно цены  показывает, на сколько процентов изменится спрос на определенный товар при изменении его цены на 1 %.</w:t>
      </w:r>
    </w:p>
    <w:p>
      <w:pPr>
        <w:rPr>
          <w:sz w:val="28"/>
          <w:szCs w:val="28"/>
        </w:rPr>
      </w:pPr>
      <w:r>
        <w:rPr>
          <w:sz w:val="28"/>
          <w:szCs w:val="28"/>
        </w:rPr>
        <w:t>Коэффициент эластичности спроса определяется по формуле</w:t>
      </w:r>
    </w:p>
    <w:p>
      <w:pPr>
        <w:rPr>
          <w:b/>
          <w:sz w:val="28"/>
          <w:szCs w:val="28"/>
          <w:vertAlign w:val="subscript"/>
        </w:rPr>
      </w:pPr>
      <w:proofErr w:type="gramStart"/>
      <w:r>
        <w:rPr>
          <w:b/>
          <w:sz w:val="28"/>
          <w:szCs w:val="28"/>
        </w:rPr>
        <w:t>Е</w:t>
      </w:r>
      <w:r>
        <w:rPr>
          <w:b/>
          <w:sz w:val="28"/>
          <w:szCs w:val="28"/>
          <w:vertAlign w:val="subscript"/>
        </w:rPr>
        <w:t>Д</w:t>
      </w:r>
      <w:proofErr w:type="gramEnd"/>
      <w:r>
        <w:rPr>
          <w:b/>
          <w:sz w:val="28"/>
          <w:szCs w:val="28"/>
        </w:rPr>
        <w:t>= (∆</w:t>
      </w:r>
      <w:r>
        <w:rPr>
          <w:b/>
          <w:sz w:val="28"/>
          <w:szCs w:val="28"/>
          <w:lang w:val="en-US"/>
        </w:rPr>
        <w:t>Q</w:t>
      </w:r>
      <w:r>
        <w:rPr>
          <w:b/>
          <w:sz w:val="28"/>
          <w:szCs w:val="28"/>
        </w:rPr>
        <w:t>/</w:t>
      </w:r>
      <w:r>
        <w:rPr>
          <w:b/>
          <w:sz w:val="28"/>
          <w:szCs w:val="28"/>
          <w:lang w:val="en-US"/>
        </w:rPr>
        <w:t>Q</w:t>
      </w:r>
      <w:r>
        <w:rPr>
          <w:b/>
          <w:sz w:val="28"/>
          <w:szCs w:val="28"/>
        </w:rPr>
        <w:t>) / (∆</w:t>
      </w:r>
      <w:r>
        <w:rPr>
          <w:b/>
          <w:sz w:val="28"/>
          <w:szCs w:val="28"/>
          <w:lang w:val="en-US"/>
        </w:rPr>
        <w:t>P</w:t>
      </w:r>
      <w:r>
        <w:rPr>
          <w:b/>
          <w:sz w:val="28"/>
          <w:szCs w:val="28"/>
        </w:rPr>
        <w:t>/</w:t>
      </w:r>
      <w:r>
        <w:rPr>
          <w:b/>
          <w:sz w:val="28"/>
          <w:szCs w:val="28"/>
          <w:lang w:val="en-US"/>
        </w:rPr>
        <w:t>P</w:t>
      </w:r>
      <w:r>
        <w:rPr>
          <w:b/>
          <w:sz w:val="28"/>
          <w:szCs w:val="28"/>
        </w:rPr>
        <w:t>)= (</w:t>
      </w:r>
      <w:r>
        <w:rPr>
          <w:b/>
          <w:sz w:val="28"/>
          <w:szCs w:val="28"/>
          <w:lang w:val="en-US"/>
        </w:rPr>
        <w:t>Q</w:t>
      </w:r>
      <w:r>
        <w:rPr>
          <w:b/>
          <w:sz w:val="28"/>
          <w:szCs w:val="28"/>
          <w:vertAlign w:val="subscript"/>
        </w:rPr>
        <w:t>1</w:t>
      </w:r>
      <w:r>
        <w:rPr>
          <w:b/>
          <w:sz w:val="28"/>
          <w:szCs w:val="28"/>
        </w:rPr>
        <w:t>-</w:t>
      </w:r>
      <w:r>
        <w:rPr>
          <w:b/>
          <w:sz w:val="28"/>
          <w:szCs w:val="28"/>
          <w:lang w:val="en-US"/>
        </w:rPr>
        <w:t>Q</w:t>
      </w:r>
      <w:r>
        <w:rPr>
          <w:b/>
          <w:sz w:val="28"/>
          <w:szCs w:val="28"/>
          <w:vertAlign w:val="subscript"/>
        </w:rPr>
        <w:t>0</w:t>
      </w:r>
      <w:r>
        <w:rPr>
          <w:b/>
          <w:sz w:val="28"/>
          <w:szCs w:val="28"/>
        </w:rPr>
        <w:t>)/</w:t>
      </w:r>
      <w:r>
        <w:rPr>
          <w:b/>
          <w:sz w:val="28"/>
          <w:szCs w:val="28"/>
          <w:lang w:val="en-US"/>
        </w:rPr>
        <w:t>Q</w:t>
      </w:r>
      <w:r>
        <w:rPr>
          <w:b/>
          <w:sz w:val="28"/>
          <w:szCs w:val="28"/>
          <w:vertAlign w:val="subscript"/>
        </w:rPr>
        <w:t>0</w:t>
      </w:r>
      <w:r>
        <w:rPr>
          <w:b/>
          <w:sz w:val="28"/>
          <w:szCs w:val="28"/>
        </w:rPr>
        <w:t xml:space="preserve"> / (</w:t>
      </w:r>
      <w:r>
        <w:rPr>
          <w:b/>
          <w:sz w:val="28"/>
          <w:szCs w:val="28"/>
          <w:lang w:val="en-US"/>
        </w:rPr>
        <w:t>P</w:t>
      </w:r>
      <w:r>
        <w:rPr>
          <w:b/>
          <w:sz w:val="28"/>
          <w:szCs w:val="28"/>
          <w:vertAlign w:val="subscript"/>
        </w:rPr>
        <w:t>1</w:t>
      </w:r>
      <w:r>
        <w:rPr>
          <w:b/>
          <w:sz w:val="28"/>
          <w:szCs w:val="28"/>
        </w:rPr>
        <w:t>-</w:t>
      </w:r>
      <w:r>
        <w:rPr>
          <w:b/>
          <w:sz w:val="28"/>
          <w:szCs w:val="28"/>
          <w:lang w:val="en-US"/>
        </w:rPr>
        <w:t>P</w:t>
      </w:r>
      <w:r>
        <w:rPr>
          <w:b/>
          <w:sz w:val="28"/>
          <w:szCs w:val="28"/>
          <w:vertAlign w:val="subscript"/>
        </w:rPr>
        <w:t>0</w:t>
      </w:r>
      <w:r>
        <w:rPr>
          <w:b/>
          <w:sz w:val="28"/>
          <w:szCs w:val="28"/>
        </w:rPr>
        <w:t>)/</w:t>
      </w:r>
      <w:r>
        <w:rPr>
          <w:b/>
          <w:sz w:val="28"/>
          <w:szCs w:val="28"/>
          <w:lang w:val="en-US"/>
        </w:rPr>
        <w:t>P</w:t>
      </w:r>
      <w:r>
        <w:rPr>
          <w:b/>
          <w:sz w:val="28"/>
          <w:szCs w:val="28"/>
          <w:vertAlign w:val="subscript"/>
        </w:rPr>
        <w:t>0</w:t>
      </w:r>
    </w:p>
    <w:p>
      <w:pPr>
        <w:rPr>
          <w:sz w:val="28"/>
          <w:szCs w:val="28"/>
        </w:rPr>
      </w:pPr>
      <w:r>
        <w:rPr>
          <w:sz w:val="28"/>
          <w:szCs w:val="28"/>
        </w:rPr>
        <w:t xml:space="preserve"> Где Е</w:t>
      </w:r>
      <w:proofErr w:type="gramStart"/>
      <w:r>
        <w:rPr>
          <w:sz w:val="28"/>
          <w:szCs w:val="28"/>
          <w:vertAlign w:val="subscript"/>
        </w:rPr>
        <w:t>Д</w:t>
      </w:r>
      <w:r>
        <w:rPr>
          <w:sz w:val="28"/>
          <w:szCs w:val="28"/>
        </w:rPr>
        <w:t>-</w:t>
      </w:r>
      <w:proofErr w:type="gramEnd"/>
      <w:r>
        <w:rPr>
          <w:sz w:val="28"/>
          <w:szCs w:val="28"/>
        </w:rPr>
        <w:t xml:space="preserve"> коэффицент эластичности; </w:t>
      </w:r>
      <w:r>
        <w:rPr>
          <w:sz w:val="28"/>
          <w:szCs w:val="28"/>
          <w:lang w:val="en-US"/>
        </w:rPr>
        <w:t>Q</w:t>
      </w:r>
      <w:r>
        <w:rPr>
          <w:sz w:val="28"/>
          <w:szCs w:val="28"/>
          <w:vertAlign w:val="subscript"/>
        </w:rPr>
        <w:t xml:space="preserve">0  </w:t>
      </w:r>
      <w:r>
        <w:rPr>
          <w:sz w:val="28"/>
          <w:szCs w:val="28"/>
        </w:rPr>
        <w:t>- спрос на товар до изменения цены;</w:t>
      </w:r>
      <w:r>
        <w:rPr>
          <w:sz w:val="28"/>
          <w:szCs w:val="28"/>
          <w:lang w:val="en-US"/>
        </w:rPr>
        <w:t>Q</w:t>
      </w:r>
      <w:r>
        <w:rPr>
          <w:sz w:val="28"/>
          <w:szCs w:val="28"/>
          <w:vertAlign w:val="subscript"/>
        </w:rPr>
        <w:t xml:space="preserve">1 </w:t>
      </w:r>
      <w:r>
        <w:rPr>
          <w:sz w:val="28"/>
          <w:szCs w:val="28"/>
        </w:rPr>
        <w:t>– спрос после изменения цены.</w:t>
      </w:r>
    </w:p>
    <w:p>
      <w:pPr>
        <w:spacing w:before="280"/>
        <w:jc w:val="both"/>
        <w:rPr>
          <w:sz w:val="28"/>
          <w:szCs w:val="28"/>
        </w:rPr>
      </w:pPr>
      <w:r>
        <w:rPr>
          <w:sz w:val="28"/>
          <w:szCs w:val="28"/>
        </w:rPr>
        <w:tab/>
        <w:t>Коэффициент эластичности спроса всегда имеет отрицательное значение, поскольку спрос и цена изменяются в противоположных направлениях.</w:t>
      </w:r>
    </w:p>
    <w:p>
      <w:pPr>
        <w:spacing w:line="220" w:lineRule="auto"/>
        <w:jc w:val="both"/>
        <w:rPr>
          <w:sz w:val="28"/>
          <w:szCs w:val="28"/>
        </w:rPr>
      </w:pPr>
      <w:r>
        <w:rPr>
          <w:sz w:val="28"/>
          <w:szCs w:val="28"/>
        </w:rPr>
        <w:tab/>
        <w:t xml:space="preserve">Эластичность спроса на разные товары неодинакова. </w:t>
      </w:r>
    </w:p>
    <w:p>
      <w:pPr>
        <w:spacing w:line="220" w:lineRule="auto"/>
        <w:jc w:val="both"/>
        <w:rPr>
          <w:sz w:val="28"/>
          <w:szCs w:val="28"/>
        </w:rPr>
      </w:pPr>
      <w:r>
        <w:rPr>
          <w:sz w:val="28"/>
          <w:szCs w:val="28"/>
        </w:rPr>
        <w:t xml:space="preserve">1. Если небольшое изменение в цене приводит к значительным изменениям в количестве покупаемой продукции, то спрос на такие продукты называется </w:t>
      </w:r>
      <w:r>
        <w:rPr>
          <w:b/>
          <w:i/>
          <w:iCs/>
          <w:sz w:val="28"/>
          <w:szCs w:val="28"/>
        </w:rPr>
        <w:t xml:space="preserve">эластичным </w:t>
      </w:r>
      <w:r>
        <w:rPr>
          <w:sz w:val="28"/>
          <w:szCs w:val="28"/>
        </w:rPr>
        <w:t xml:space="preserve"> (Е &gt; 1)</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апример предметы роскоши).</w:t>
      </w:r>
    </w:p>
    <w:p>
      <w:pPr>
        <w:spacing w:line="220" w:lineRule="auto"/>
        <w:jc w:val="both"/>
        <w:rPr>
          <w:sz w:val="28"/>
          <w:szCs w:val="28"/>
        </w:rPr>
      </w:pPr>
      <w:r>
        <w:rPr>
          <w:sz w:val="28"/>
          <w:szCs w:val="28"/>
        </w:rPr>
        <w:t xml:space="preserve">2. Если существенное изменение в цене ведет к небольшому изменению в количестве покупок, то спрос на такие товары называют </w:t>
      </w:r>
      <w:r>
        <w:rPr>
          <w:b/>
          <w:i/>
          <w:iCs/>
          <w:sz w:val="28"/>
          <w:szCs w:val="28"/>
        </w:rPr>
        <w:t>неэластичным</w:t>
      </w:r>
      <w:r>
        <w:rPr>
          <w:sz w:val="28"/>
          <w:szCs w:val="28"/>
        </w:rPr>
        <w:t xml:space="preserve"> (Е &lt; 1)</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апример хлеб)</w:t>
      </w:r>
    </w:p>
    <w:p>
      <w:pPr>
        <w:spacing w:line="220" w:lineRule="auto"/>
        <w:jc w:val="both"/>
        <w:rPr>
          <w:sz w:val="28"/>
          <w:szCs w:val="28"/>
        </w:rPr>
      </w:pPr>
      <w:r>
        <w:rPr>
          <w:sz w:val="28"/>
          <w:szCs w:val="28"/>
        </w:rPr>
        <w:t>3. Ситуация, когда цена и величина спроса изменяются на одинаковый процент, называется</w:t>
      </w:r>
      <w:r>
        <w:rPr>
          <w:b/>
          <w:bCs/>
          <w:sz w:val="28"/>
          <w:szCs w:val="28"/>
        </w:rPr>
        <w:t xml:space="preserve"> спросом с единичной эластичностью. (Е=1)</w:t>
      </w:r>
    </w:p>
    <w:p>
      <w:pPr>
        <w:spacing w:line="220" w:lineRule="auto"/>
        <w:jc w:val="both"/>
        <w:rPr>
          <w:i/>
          <w:sz w:val="28"/>
          <w:szCs w:val="28"/>
        </w:rPr>
      </w:pPr>
      <w:r>
        <w:rPr>
          <w:i/>
          <w:iCs/>
          <w:sz w:val="28"/>
          <w:szCs w:val="28"/>
        </w:rPr>
        <w:t>Пример.</w:t>
      </w:r>
      <w:r>
        <w:rPr>
          <w:i/>
          <w:sz w:val="28"/>
          <w:szCs w:val="28"/>
        </w:rPr>
        <w:t xml:space="preserve"> Снижение цены на 6 % приводит к росту спроса на 6 %. Коэффициент эластичности в этом случае равен 1 (Е = 1).</w:t>
      </w:r>
    </w:p>
    <w:p>
      <w:pPr>
        <w:spacing w:line="220" w:lineRule="auto"/>
        <w:ind w:firstLine="360"/>
        <w:jc w:val="both"/>
        <w:rPr>
          <w:bCs/>
          <w:sz w:val="28"/>
          <w:szCs w:val="28"/>
        </w:rPr>
      </w:pPr>
      <w:r>
        <w:rPr>
          <w:sz w:val="28"/>
          <w:szCs w:val="28"/>
        </w:rPr>
        <w:t>В экономике крайне редко бывают случаи, когда изменение цены не приводит ни к какому изменению количества спрашиваемой продукции. Такой спрос называется</w:t>
      </w:r>
      <w:r>
        <w:rPr>
          <w:b/>
          <w:bCs/>
          <w:sz w:val="28"/>
          <w:szCs w:val="28"/>
        </w:rPr>
        <w:t xml:space="preserve"> совершенно неэластичным. </w:t>
      </w:r>
      <w:r>
        <w:rPr>
          <w:bCs/>
          <w:sz w:val="28"/>
          <w:szCs w:val="28"/>
        </w:rPr>
        <w:t>(Приложение 6)</w:t>
      </w:r>
    </w:p>
    <w:p>
      <w:pPr>
        <w:ind w:firstLine="360"/>
        <w:jc w:val="both"/>
        <w:rPr>
          <w:sz w:val="28"/>
          <w:szCs w:val="28"/>
        </w:rPr>
      </w:pPr>
      <w:r>
        <w:rPr>
          <w:b/>
          <w:i/>
          <w:iCs/>
          <w:sz w:val="28"/>
          <w:szCs w:val="28"/>
        </w:rPr>
        <w:t>Эластичность предложения</w:t>
      </w:r>
      <w:r>
        <w:rPr>
          <w:i/>
          <w:iCs/>
          <w:sz w:val="28"/>
          <w:szCs w:val="28"/>
        </w:rPr>
        <w:t xml:space="preserve"> — </w:t>
      </w:r>
      <w:r>
        <w:rPr>
          <w:sz w:val="28"/>
          <w:szCs w:val="28"/>
        </w:rPr>
        <w:t>соотношение между относительным изменением цены и относительным изменением предлагаемого количества товара.</w:t>
      </w:r>
    </w:p>
    <w:p>
      <w:pPr>
        <w:jc w:val="both"/>
        <w:rPr>
          <w:sz w:val="28"/>
          <w:szCs w:val="28"/>
        </w:rPr>
      </w:pPr>
      <w:r>
        <w:rPr>
          <w:i/>
          <w:iCs/>
          <w:sz w:val="28"/>
          <w:szCs w:val="28"/>
        </w:rPr>
        <w:tab/>
      </w:r>
      <w:r>
        <w:rPr>
          <w:b/>
          <w:i/>
          <w:iCs/>
          <w:sz w:val="28"/>
          <w:szCs w:val="28"/>
        </w:rPr>
        <w:t>Коэффициент эластичности предложения</w:t>
      </w:r>
      <w:r>
        <w:rPr>
          <w:sz w:val="28"/>
          <w:szCs w:val="28"/>
        </w:rPr>
        <w:t xml:space="preserve"> рассчитывается по той же формуле, что и коэффициент эластичности спроса, но в отличие от него всегда имеет положительное значение, поскольку цена и предложение всегда изменяются в одном направлении.</w:t>
      </w:r>
    </w:p>
    <w:p>
      <w:pPr>
        <w:jc w:val="both"/>
        <w:rPr>
          <w:sz w:val="28"/>
          <w:szCs w:val="28"/>
        </w:rPr>
      </w:pPr>
      <w:r>
        <w:rPr>
          <w:sz w:val="28"/>
          <w:szCs w:val="28"/>
        </w:rPr>
        <w:tab/>
        <w:t>Важнейшим фактором, влияющим на эластичность предложения, является количество времени, имеющееся у производителя для реакции на изменение цены продукта. Чем больше времени для приспособления у производителя, тем выше эластичность предложения, что связано с определенной мобильностью ресурсов.</w:t>
      </w:r>
    </w:p>
    <w:p>
      <w:pPr>
        <w:jc w:val="both"/>
        <w:rPr>
          <w:sz w:val="28"/>
          <w:szCs w:val="28"/>
        </w:rPr>
      </w:pPr>
    </w:p>
    <w:p>
      <w:pPr>
        <w:jc w:val="center"/>
        <w:rPr>
          <w:b/>
          <w:sz w:val="28"/>
        </w:rPr>
      </w:pPr>
      <w:r>
        <w:rPr>
          <w:b/>
          <w:sz w:val="28"/>
        </w:rPr>
        <w:lastRenderedPageBreak/>
        <w:t xml:space="preserve">Глоссарий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240"/>
        <w:gridCol w:w="5319"/>
      </w:tblGrid>
      <w:tr>
        <w:tc>
          <w:tcPr>
            <w:tcW w:w="1080" w:type="dxa"/>
          </w:tcPr>
          <w:p>
            <w:pPr>
              <w:numPr>
                <w:ilvl w:val="0"/>
                <w:numId w:val="1"/>
              </w:numPr>
              <w:tabs>
                <w:tab w:val="clear" w:pos="1440"/>
                <w:tab w:val="left" w:pos="432"/>
              </w:tabs>
              <w:ind w:hanging="1188"/>
              <w:rPr>
                <w:b/>
                <w:sz w:val="28"/>
              </w:rPr>
            </w:pPr>
          </w:p>
        </w:tc>
        <w:tc>
          <w:tcPr>
            <w:tcW w:w="3240" w:type="dxa"/>
          </w:tcPr>
          <w:p>
            <w:pPr>
              <w:ind w:firstLine="708"/>
              <w:jc w:val="center"/>
              <w:rPr>
                <w:b/>
                <w:i/>
                <w:szCs w:val="28"/>
              </w:rPr>
            </w:pPr>
            <w:r>
              <w:rPr>
                <w:b/>
                <w:i/>
                <w:szCs w:val="28"/>
              </w:rPr>
              <w:t>Спрос</w:t>
            </w:r>
          </w:p>
          <w:p>
            <w:pPr>
              <w:jc w:val="center"/>
              <w:rPr>
                <w:b/>
                <w:i/>
              </w:rPr>
            </w:pPr>
          </w:p>
        </w:tc>
        <w:tc>
          <w:tcPr>
            <w:tcW w:w="5319" w:type="dxa"/>
          </w:tcPr>
          <w:p>
            <w:pPr>
              <w:rPr>
                <w:b/>
              </w:rPr>
            </w:pPr>
            <w:r>
              <w:rPr>
                <w:szCs w:val="28"/>
              </w:rPr>
              <w:t>это желание и способность людей покупать товары.</w:t>
            </w:r>
          </w:p>
        </w:tc>
      </w:tr>
      <w:tr>
        <w:tc>
          <w:tcPr>
            <w:tcW w:w="1080" w:type="dxa"/>
          </w:tcPr>
          <w:p>
            <w:pPr>
              <w:numPr>
                <w:ilvl w:val="0"/>
                <w:numId w:val="1"/>
              </w:numPr>
              <w:tabs>
                <w:tab w:val="left" w:pos="432"/>
              </w:tabs>
              <w:ind w:hanging="1188"/>
              <w:rPr>
                <w:b/>
                <w:sz w:val="28"/>
              </w:rPr>
            </w:pPr>
          </w:p>
        </w:tc>
        <w:tc>
          <w:tcPr>
            <w:tcW w:w="3240" w:type="dxa"/>
          </w:tcPr>
          <w:p>
            <w:pPr>
              <w:spacing w:before="80"/>
              <w:ind w:firstLine="708"/>
              <w:jc w:val="center"/>
              <w:rPr>
                <w:b/>
                <w:i/>
                <w:szCs w:val="28"/>
              </w:rPr>
            </w:pPr>
            <w:r>
              <w:rPr>
                <w:b/>
                <w:i/>
                <w:iCs/>
                <w:szCs w:val="28"/>
              </w:rPr>
              <w:t>Закон спроса</w:t>
            </w:r>
          </w:p>
          <w:p>
            <w:pPr>
              <w:ind w:left="-1296" w:hanging="180"/>
              <w:jc w:val="center"/>
              <w:rPr>
                <w:b/>
                <w:i/>
              </w:rPr>
            </w:pPr>
          </w:p>
        </w:tc>
        <w:tc>
          <w:tcPr>
            <w:tcW w:w="5319" w:type="dxa"/>
          </w:tcPr>
          <w:p>
            <w:pPr>
              <w:ind w:firstLine="72"/>
              <w:rPr>
                <w:szCs w:val="28"/>
              </w:rPr>
            </w:pPr>
            <w:r>
              <w:rPr>
                <w:bCs/>
                <w:szCs w:val="28"/>
              </w:rPr>
              <w:t>между ценой и количеством покупок существует обратная зависимость, т.е. чем ниже цена товара, тем большее его количество (при прочих равных условиях) может быть куплено, и наоборот.</w:t>
            </w:r>
          </w:p>
          <w:p>
            <w:pPr>
              <w:rPr>
                <w:b/>
              </w:rPr>
            </w:pPr>
          </w:p>
        </w:tc>
      </w:tr>
      <w:tr>
        <w:tc>
          <w:tcPr>
            <w:tcW w:w="1080" w:type="dxa"/>
          </w:tcPr>
          <w:p>
            <w:pPr>
              <w:numPr>
                <w:ilvl w:val="0"/>
                <w:numId w:val="1"/>
              </w:numPr>
              <w:tabs>
                <w:tab w:val="left" w:pos="432"/>
              </w:tabs>
              <w:ind w:hanging="1188"/>
              <w:rPr>
                <w:b/>
                <w:sz w:val="28"/>
              </w:rPr>
            </w:pPr>
          </w:p>
        </w:tc>
        <w:tc>
          <w:tcPr>
            <w:tcW w:w="3240" w:type="dxa"/>
          </w:tcPr>
          <w:p>
            <w:pPr>
              <w:ind w:firstLine="480"/>
              <w:jc w:val="center"/>
              <w:rPr>
                <w:b/>
                <w:i/>
                <w:szCs w:val="28"/>
              </w:rPr>
            </w:pPr>
            <w:r>
              <w:rPr>
                <w:b/>
                <w:i/>
                <w:szCs w:val="28"/>
              </w:rPr>
              <w:t>Взаимозаменяемые товары</w:t>
            </w:r>
          </w:p>
          <w:p>
            <w:pPr>
              <w:spacing w:before="80"/>
              <w:ind w:firstLine="708"/>
              <w:jc w:val="center"/>
              <w:rPr>
                <w:b/>
                <w:i/>
                <w:iCs/>
                <w:szCs w:val="28"/>
              </w:rPr>
            </w:pPr>
          </w:p>
        </w:tc>
        <w:tc>
          <w:tcPr>
            <w:tcW w:w="5319" w:type="dxa"/>
          </w:tcPr>
          <w:p>
            <w:pPr>
              <w:rPr>
                <w:b/>
              </w:rPr>
            </w:pPr>
            <w:r>
              <w:rPr>
                <w:szCs w:val="28"/>
              </w:rPr>
              <w:t>это такие пары товаров, для которых рост цены на одного товара приводит к росту спроса на другой товар</w:t>
            </w:r>
          </w:p>
        </w:tc>
      </w:tr>
      <w:tr>
        <w:tc>
          <w:tcPr>
            <w:tcW w:w="1080" w:type="dxa"/>
          </w:tcPr>
          <w:p>
            <w:pPr>
              <w:numPr>
                <w:ilvl w:val="0"/>
                <w:numId w:val="1"/>
              </w:numPr>
              <w:tabs>
                <w:tab w:val="left" w:pos="432"/>
              </w:tabs>
              <w:ind w:hanging="1188"/>
              <w:rPr>
                <w:b/>
                <w:sz w:val="28"/>
              </w:rPr>
            </w:pPr>
          </w:p>
        </w:tc>
        <w:tc>
          <w:tcPr>
            <w:tcW w:w="3240" w:type="dxa"/>
          </w:tcPr>
          <w:p>
            <w:pPr>
              <w:ind w:firstLine="480"/>
              <w:jc w:val="center"/>
              <w:rPr>
                <w:b/>
                <w:i/>
                <w:szCs w:val="28"/>
              </w:rPr>
            </w:pPr>
            <w:r>
              <w:rPr>
                <w:b/>
                <w:i/>
                <w:szCs w:val="28"/>
              </w:rPr>
              <w:t>Взаимодополняющие товары</w:t>
            </w:r>
          </w:p>
          <w:p>
            <w:pPr>
              <w:ind w:firstLine="480"/>
              <w:jc w:val="center"/>
              <w:rPr>
                <w:b/>
                <w:i/>
                <w:szCs w:val="28"/>
              </w:rPr>
            </w:pPr>
          </w:p>
        </w:tc>
        <w:tc>
          <w:tcPr>
            <w:tcW w:w="5319" w:type="dxa"/>
          </w:tcPr>
          <w:p>
            <w:pPr>
              <w:rPr>
                <w:b/>
              </w:rPr>
            </w:pPr>
            <w:r>
              <w:rPr>
                <w:szCs w:val="28"/>
              </w:rPr>
              <w:t xml:space="preserve">это такие пары товаров, для которых рост цены одного товара приводит к падению спроса на другие товары. </w:t>
            </w:r>
          </w:p>
        </w:tc>
      </w:tr>
      <w:tr>
        <w:tc>
          <w:tcPr>
            <w:tcW w:w="1080" w:type="dxa"/>
          </w:tcPr>
          <w:p>
            <w:pPr>
              <w:numPr>
                <w:ilvl w:val="0"/>
                <w:numId w:val="1"/>
              </w:numPr>
              <w:tabs>
                <w:tab w:val="left" w:pos="432"/>
              </w:tabs>
              <w:ind w:hanging="1188"/>
              <w:rPr>
                <w:b/>
                <w:sz w:val="28"/>
              </w:rPr>
            </w:pPr>
          </w:p>
        </w:tc>
        <w:tc>
          <w:tcPr>
            <w:tcW w:w="3240" w:type="dxa"/>
          </w:tcPr>
          <w:p>
            <w:pPr>
              <w:ind w:firstLine="360"/>
              <w:jc w:val="center"/>
              <w:rPr>
                <w:b/>
                <w:i/>
                <w:szCs w:val="28"/>
              </w:rPr>
            </w:pPr>
            <w:r>
              <w:rPr>
                <w:b/>
                <w:i/>
                <w:szCs w:val="28"/>
              </w:rPr>
              <w:t>Предложение</w:t>
            </w:r>
          </w:p>
          <w:p>
            <w:pPr>
              <w:ind w:firstLine="280"/>
              <w:jc w:val="center"/>
              <w:rPr>
                <w:b/>
                <w:i/>
                <w:szCs w:val="28"/>
              </w:rPr>
            </w:pPr>
          </w:p>
        </w:tc>
        <w:tc>
          <w:tcPr>
            <w:tcW w:w="5319" w:type="dxa"/>
          </w:tcPr>
          <w:p>
            <w:pPr>
              <w:rPr>
                <w:szCs w:val="28"/>
              </w:rPr>
            </w:pPr>
            <w:r>
              <w:rPr>
                <w:szCs w:val="28"/>
              </w:rPr>
              <w:t>количество товаров, которое будет предложено производителями на рынке по каждой данной цене в течение определенного промежутка времени.</w:t>
            </w:r>
          </w:p>
          <w:p>
            <w:pPr>
              <w:rPr>
                <w:b/>
              </w:rPr>
            </w:pPr>
          </w:p>
        </w:tc>
      </w:tr>
      <w:tr>
        <w:tc>
          <w:tcPr>
            <w:tcW w:w="1080" w:type="dxa"/>
          </w:tcPr>
          <w:p>
            <w:pPr>
              <w:numPr>
                <w:ilvl w:val="0"/>
                <w:numId w:val="1"/>
              </w:numPr>
              <w:tabs>
                <w:tab w:val="left" w:pos="432"/>
              </w:tabs>
              <w:ind w:hanging="1188"/>
              <w:rPr>
                <w:b/>
                <w:sz w:val="28"/>
              </w:rPr>
            </w:pPr>
          </w:p>
        </w:tc>
        <w:tc>
          <w:tcPr>
            <w:tcW w:w="3240" w:type="dxa"/>
          </w:tcPr>
          <w:p>
            <w:pPr>
              <w:ind w:firstLine="280"/>
              <w:jc w:val="center"/>
              <w:rPr>
                <w:b/>
                <w:i/>
                <w:szCs w:val="28"/>
              </w:rPr>
            </w:pPr>
            <w:r>
              <w:rPr>
                <w:b/>
                <w:i/>
                <w:szCs w:val="28"/>
              </w:rPr>
              <w:t>Закон предложения</w:t>
            </w:r>
          </w:p>
          <w:p>
            <w:pPr>
              <w:ind w:firstLine="360"/>
              <w:jc w:val="center"/>
              <w:rPr>
                <w:b/>
                <w:i/>
                <w:szCs w:val="28"/>
              </w:rPr>
            </w:pPr>
          </w:p>
        </w:tc>
        <w:tc>
          <w:tcPr>
            <w:tcW w:w="5319" w:type="dxa"/>
          </w:tcPr>
          <w:p>
            <w:pPr>
              <w:rPr>
                <w:szCs w:val="28"/>
                <w:u w:val="single"/>
              </w:rPr>
            </w:pPr>
            <w:r>
              <w:rPr>
                <w:bCs/>
                <w:szCs w:val="28"/>
              </w:rPr>
              <w:t>между ценой и количеством предлагаемого товара существует прямая зависимость, т.е. чем выше цена товара, тем большее его количество (при прочих равных условиях) будет произведено и предложено к реализации, и наоборот</w:t>
            </w:r>
            <w:r>
              <w:rPr>
                <w:bCs/>
                <w:szCs w:val="28"/>
                <w:u w:val="single"/>
              </w:rPr>
              <w:t>.</w:t>
            </w:r>
          </w:p>
          <w:p>
            <w:pPr>
              <w:rPr>
                <w:b/>
              </w:rPr>
            </w:pPr>
          </w:p>
        </w:tc>
      </w:tr>
      <w:tr>
        <w:tc>
          <w:tcPr>
            <w:tcW w:w="1080" w:type="dxa"/>
          </w:tcPr>
          <w:p>
            <w:pPr>
              <w:numPr>
                <w:ilvl w:val="0"/>
                <w:numId w:val="1"/>
              </w:numPr>
              <w:tabs>
                <w:tab w:val="left" w:pos="432"/>
              </w:tabs>
              <w:ind w:hanging="1188"/>
              <w:rPr>
                <w:b/>
                <w:sz w:val="28"/>
              </w:rPr>
            </w:pPr>
          </w:p>
        </w:tc>
        <w:tc>
          <w:tcPr>
            <w:tcW w:w="3240" w:type="dxa"/>
          </w:tcPr>
          <w:p>
            <w:pPr>
              <w:ind w:firstLine="360"/>
              <w:jc w:val="center"/>
              <w:rPr>
                <w:b/>
                <w:i/>
                <w:szCs w:val="28"/>
              </w:rPr>
            </w:pPr>
            <w:r>
              <w:rPr>
                <w:b/>
                <w:i/>
                <w:szCs w:val="28"/>
              </w:rPr>
              <w:t>Равновесная цена</w:t>
            </w:r>
          </w:p>
        </w:tc>
        <w:tc>
          <w:tcPr>
            <w:tcW w:w="5319" w:type="dxa"/>
          </w:tcPr>
          <w:p>
            <w:pPr>
              <w:rPr>
                <w:b/>
              </w:rPr>
            </w:pPr>
            <w:proofErr w:type="gramStart"/>
            <w:r>
              <w:rPr>
                <w:szCs w:val="28"/>
              </w:rPr>
              <w:t>по</w:t>
            </w:r>
            <w:r>
              <w:rPr>
                <w:b/>
                <w:szCs w:val="28"/>
              </w:rPr>
              <w:t xml:space="preserve"> </w:t>
            </w:r>
            <w:r>
              <w:rPr>
                <w:szCs w:val="28"/>
              </w:rPr>
              <w:t>которой продавец согласен продать товар, а покупатель его купить.</w:t>
            </w:r>
            <w:proofErr w:type="gramEnd"/>
          </w:p>
        </w:tc>
      </w:tr>
      <w:tr>
        <w:tc>
          <w:tcPr>
            <w:tcW w:w="1080" w:type="dxa"/>
          </w:tcPr>
          <w:p>
            <w:pPr>
              <w:numPr>
                <w:ilvl w:val="0"/>
                <w:numId w:val="1"/>
              </w:numPr>
              <w:tabs>
                <w:tab w:val="left" w:pos="432"/>
              </w:tabs>
              <w:ind w:hanging="1188"/>
              <w:rPr>
                <w:b/>
                <w:sz w:val="28"/>
              </w:rPr>
            </w:pPr>
          </w:p>
        </w:tc>
        <w:tc>
          <w:tcPr>
            <w:tcW w:w="3240" w:type="dxa"/>
          </w:tcPr>
          <w:p>
            <w:pPr>
              <w:jc w:val="center"/>
              <w:rPr>
                <w:b/>
                <w:i/>
                <w:szCs w:val="28"/>
              </w:rPr>
            </w:pPr>
            <w:r>
              <w:rPr>
                <w:b/>
                <w:i/>
                <w:iCs/>
                <w:szCs w:val="28"/>
              </w:rPr>
              <w:t>Товарный дефицит</w:t>
            </w:r>
          </w:p>
          <w:p>
            <w:pPr>
              <w:ind w:firstLine="360"/>
              <w:jc w:val="center"/>
              <w:rPr>
                <w:b/>
                <w:i/>
                <w:szCs w:val="28"/>
              </w:rPr>
            </w:pPr>
          </w:p>
        </w:tc>
        <w:tc>
          <w:tcPr>
            <w:tcW w:w="5319" w:type="dxa"/>
          </w:tcPr>
          <w:p>
            <w:pPr>
              <w:rPr>
                <w:b/>
              </w:rPr>
            </w:pPr>
            <w:r>
              <w:rPr>
                <w:szCs w:val="28"/>
              </w:rPr>
              <w:t>это ситуация, возникающая на рынке, если цена товара ниже реального соотношения спроса и предложения. Большему количеству денег противостоит меньшее количество товаров.</w:t>
            </w:r>
          </w:p>
        </w:tc>
      </w:tr>
      <w:tr>
        <w:tc>
          <w:tcPr>
            <w:tcW w:w="1080" w:type="dxa"/>
          </w:tcPr>
          <w:p>
            <w:pPr>
              <w:numPr>
                <w:ilvl w:val="0"/>
                <w:numId w:val="1"/>
              </w:numPr>
              <w:tabs>
                <w:tab w:val="left" w:pos="432"/>
              </w:tabs>
              <w:ind w:hanging="1188"/>
              <w:rPr>
                <w:b/>
                <w:sz w:val="28"/>
              </w:rPr>
            </w:pPr>
          </w:p>
        </w:tc>
        <w:tc>
          <w:tcPr>
            <w:tcW w:w="3240" w:type="dxa"/>
          </w:tcPr>
          <w:p>
            <w:pPr>
              <w:jc w:val="center"/>
              <w:rPr>
                <w:b/>
                <w:i/>
                <w:szCs w:val="28"/>
              </w:rPr>
            </w:pPr>
            <w:r>
              <w:rPr>
                <w:b/>
                <w:i/>
                <w:iCs/>
                <w:szCs w:val="28"/>
              </w:rPr>
              <w:t>Затоваривание</w:t>
            </w:r>
          </w:p>
          <w:p>
            <w:pPr>
              <w:jc w:val="center"/>
              <w:rPr>
                <w:b/>
                <w:i/>
                <w:iCs/>
                <w:szCs w:val="28"/>
              </w:rPr>
            </w:pPr>
          </w:p>
        </w:tc>
        <w:tc>
          <w:tcPr>
            <w:tcW w:w="5319" w:type="dxa"/>
          </w:tcPr>
          <w:p>
            <w:pPr>
              <w:rPr>
                <w:b/>
              </w:rPr>
            </w:pPr>
            <w:r>
              <w:rPr>
                <w:szCs w:val="28"/>
              </w:rPr>
              <w:t>это ситуация, возникающая на рынке, если цена товара слишком высока по отношению к соответствующей величине спроса, качеству и полезности товара.</w:t>
            </w:r>
          </w:p>
        </w:tc>
      </w:tr>
      <w:tr>
        <w:tc>
          <w:tcPr>
            <w:tcW w:w="1080" w:type="dxa"/>
          </w:tcPr>
          <w:p>
            <w:pPr>
              <w:numPr>
                <w:ilvl w:val="0"/>
                <w:numId w:val="1"/>
              </w:numPr>
              <w:tabs>
                <w:tab w:val="left" w:pos="432"/>
              </w:tabs>
              <w:ind w:hanging="1188"/>
              <w:rPr>
                <w:b/>
                <w:sz w:val="28"/>
              </w:rPr>
            </w:pPr>
          </w:p>
        </w:tc>
        <w:tc>
          <w:tcPr>
            <w:tcW w:w="3240" w:type="dxa"/>
          </w:tcPr>
          <w:p>
            <w:pPr>
              <w:jc w:val="center"/>
              <w:rPr>
                <w:b/>
                <w:i/>
                <w:iCs/>
                <w:szCs w:val="28"/>
              </w:rPr>
            </w:pPr>
            <w:r>
              <w:rPr>
                <w:b/>
                <w:i/>
                <w:iCs/>
                <w:szCs w:val="28"/>
              </w:rPr>
              <w:t>Эластичность</w:t>
            </w:r>
          </w:p>
        </w:tc>
        <w:tc>
          <w:tcPr>
            <w:tcW w:w="5319" w:type="dxa"/>
          </w:tcPr>
          <w:p>
            <w:pPr>
              <w:rPr>
                <w:b/>
              </w:rPr>
            </w:pPr>
            <w:r>
              <w:rPr>
                <w:iCs/>
                <w:szCs w:val="28"/>
              </w:rPr>
              <w:t>это способность одной переменной изменяться под влиянием другой переменной.</w:t>
            </w:r>
          </w:p>
        </w:tc>
      </w:tr>
      <w:tr>
        <w:tc>
          <w:tcPr>
            <w:tcW w:w="1080" w:type="dxa"/>
          </w:tcPr>
          <w:p>
            <w:pPr>
              <w:numPr>
                <w:ilvl w:val="0"/>
                <w:numId w:val="1"/>
              </w:numPr>
              <w:tabs>
                <w:tab w:val="left" w:pos="432"/>
              </w:tabs>
              <w:ind w:hanging="1188"/>
              <w:rPr>
                <w:b/>
                <w:sz w:val="28"/>
              </w:rPr>
            </w:pPr>
          </w:p>
        </w:tc>
        <w:tc>
          <w:tcPr>
            <w:tcW w:w="3240" w:type="dxa"/>
          </w:tcPr>
          <w:p>
            <w:pPr>
              <w:ind w:firstLine="708"/>
              <w:jc w:val="center"/>
              <w:rPr>
                <w:b/>
                <w:i/>
                <w:szCs w:val="28"/>
              </w:rPr>
            </w:pPr>
            <w:r>
              <w:rPr>
                <w:b/>
                <w:i/>
                <w:szCs w:val="28"/>
              </w:rPr>
              <w:t>Эластичность спроса</w:t>
            </w:r>
          </w:p>
          <w:p>
            <w:pPr>
              <w:jc w:val="center"/>
              <w:rPr>
                <w:b/>
                <w:i/>
                <w:iCs/>
                <w:szCs w:val="28"/>
              </w:rPr>
            </w:pPr>
          </w:p>
        </w:tc>
        <w:tc>
          <w:tcPr>
            <w:tcW w:w="5319" w:type="dxa"/>
          </w:tcPr>
          <w:p>
            <w:pPr>
              <w:rPr>
                <w:b/>
              </w:rPr>
            </w:pPr>
            <w:r>
              <w:rPr>
                <w:szCs w:val="28"/>
              </w:rPr>
              <w:t>относительно цены  показывает, на сколько процентов изменится спрос на определенный товар при изменении его цены на 1 %.</w:t>
            </w:r>
          </w:p>
        </w:tc>
      </w:tr>
      <w:tr>
        <w:tc>
          <w:tcPr>
            <w:tcW w:w="1080" w:type="dxa"/>
          </w:tcPr>
          <w:p>
            <w:pPr>
              <w:numPr>
                <w:ilvl w:val="0"/>
                <w:numId w:val="1"/>
              </w:numPr>
              <w:tabs>
                <w:tab w:val="left" w:pos="432"/>
              </w:tabs>
              <w:ind w:hanging="1188"/>
              <w:rPr>
                <w:b/>
                <w:sz w:val="28"/>
              </w:rPr>
            </w:pPr>
          </w:p>
        </w:tc>
        <w:tc>
          <w:tcPr>
            <w:tcW w:w="3240" w:type="dxa"/>
          </w:tcPr>
          <w:p>
            <w:pPr>
              <w:ind w:firstLine="360"/>
              <w:jc w:val="center"/>
              <w:rPr>
                <w:b/>
                <w:i/>
                <w:szCs w:val="28"/>
              </w:rPr>
            </w:pPr>
            <w:r>
              <w:rPr>
                <w:b/>
                <w:i/>
                <w:iCs/>
                <w:szCs w:val="28"/>
              </w:rPr>
              <w:t>Эластичность предложения</w:t>
            </w:r>
          </w:p>
          <w:p>
            <w:pPr>
              <w:ind w:firstLine="708"/>
              <w:jc w:val="center"/>
              <w:rPr>
                <w:b/>
                <w:i/>
                <w:szCs w:val="28"/>
              </w:rPr>
            </w:pPr>
          </w:p>
        </w:tc>
        <w:tc>
          <w:tcPr>
            <w:tcW w:w="5319" w:type="dxa"/>
          </w:tcPr>
          <w:p>
            <w:pPr>
              <w:rPr>
                <w:b/>
              </w:rPr>
            </w:pPr>
            <w:r>
              <w:rPr>
                <w:szCs w:val="28"/>
              </w:rPr>
              <w:t>соотношение между относительным изменением цены и относительным изменением предлагаемого количества товара.</w:t>
            </w:r>
          </w:p>
        </w:tc>
      </w:tr>
    </w:tbl>
    <w:p/>
    <w:p/>
    <w:p/>
    <w:p/>
    <w:p/>
    <w:p>
      <w:pPr>
        <w:rPr>
          <w:sz w:val="36"/>
        </w:rPr>
      </w:pPr>
    </w:p>
    <w:p>
      <w:pPr>
        <w:shd w:val="clear" w:color="auto" w:fill="FFFFFF"/>
        <w:spacing w:before="100" w:beforeAutospacing="1" w:line="300" w:lineRule="atLeast"/>
        <w:rPr>
          <w:sz w:val="28"/>
        </w:rPr>
      </w:pPr>
      <w:r>
        <w:rPr>
          <w:sz w:val="28"/>
        </w:rPr>
        <w:lastRenderedPageBreak/>
        <w:t>Основные параметры, регулирующие поведение участников рынка: </w:t>
      </w:r>
      <w:r>
        <w:rPr>
          <w:i/>
          <w:iCs/>
          <w:sz w:val="28"/>
        </w:rPr>
        <w:t>спрос, предложение и цена,</w:t>
      </w:r>
      <w:r>
        <w:rPr>
          <w:sz w:val="28"/>
        </w:rPr>
        <w:t xml:space="preserve"> между </w:t>
      </w:r>
      <w:proofErr w:type="gramStart"/>
      <w:r>
        <w:rPr>
          <w:sz w:val="28"/>
        </w:rPr>
        <w:t>которыми</w:t>
      </w:r>
      <w:proofErr w:type="gramEnd"/>
      <w:r>
        <w:rPr>
          <w:sz w:val="28"/>
        </w:rPr>
        <w:t xml:space="preserve"> существует взаимная связь.</w:t>
      </w:r>
    </w:p>
    <w:p>
      <w:pPr>
        <w:shd w:val="clear" w:color="auto" w:fill="FFFFFF"/>
        <w:spacing w:line="300" w:lineRule="atLeast"/>
        <w:rPr>
          <w:sz w:val="28"/>
        </w:rPr>
      </w:pPr>
      <w:r>
        <w:rPr>
          <w:bCs/>
          <w:i/>
          <w:iCs/>
          <w:sz w:val="28"/>
        </w:rPr>
        <w:t>Спрос</w:t>
      </w:r>
      <w:r>
        <w:rPr>
          <w:sz w:val="28"/>
        </w:rPr>
        <w:t> — это желание потребителя купить конкретный товар или услугу по конкретной цене в течение определённого периода времени, подкреплённое готовностью оплатить покупку.</w:t>
      </w:r>
    </w:p>
    <w:p>
      <w:pPr>
        <w:shd w:val="clear" w:color="auto" w:fill="FFFFFF"/>
        <w:spacing w:line="300" w:lineRule="atLeast"/>
        <w:rPr>
          <w:sz w:val="28"/>
        </w:rPr>
      </w:pPr>
      <w:r>
        <w:rPr>
          <w:bCs/>
          <w:i/>
          <w:iCs/>
          <w:sz w:val="28"/>
        </w:rPr>
        <w:t>Величина спроса</w:t>
      </w:r>
      <w:r>
        <w:rPr>
          <w:sz w:val="28"/>
        </w:rPr>
        <w:t> — это объем (количество) товара определенного вида (в натуральном измерении), который покупатели готовы (хотят и могут) приобрести в течение определённого периода при определённом уровне цены на этот товар.</w:t>
      </w:r>
    </w:p>
    <w:p>
      <w:pPr>
        <w:shd w:val="clear" w:color="auto" w:fill="FFFFFF"/>
        <w:spacing w:line="300" w:lineRule="atLeast"/>
        <w:rPr>
          <w:sz w:val="28"/>
        </w:rPr>
      </w:pPr>
      <w:r>
        <w:rPr>
          <w:sz w:val="28"/>
        </w:rPr>
        <w:t>Изменение спроса отражается изменением положения кривой спроса </w:t>
      </w:r>
      <w:r>
        <w:rPr>
          <w:i/>
          <w:iCs/>
          <w:sz w:val="28"/>
        </w:rPr>
        <w:t>(D)</w:t>
      </w:r>
      <w:r>
        <w:rPr>
          <w:sz w:val="28"/>
        </w:rPr>
        <w:t>, то есть ее перемещением на плоскости (</w:t>
      </w:r>
      <w:proofErr w:type="gramStart"/>
      <w:r>
        <w:rPr>
          <w:sz w:val="28"/>
        </w:rPr>
        <w:t>см</w:t>
      </w:r>
      <w:proofErr w:type="gramEnd"/>
      <w:r>
        <w:rPr>
          <w:sz w:val="28"/>
        </w:rPr>
        <w:t xml:space="preserve">. рис. 1) из позиции кривой D1 к D2. Каждая данная кривая спроса </w:t>
      </w:r>
      <w:proofErr w:type="gramStart"/>
      <w:r>
        <w:rPr>
          <w:sz w:val="28"/>
        </w:rPr>
        <w:t>строится для неизменных факторов спроса =&gt; изменение спроса происходит</w:t>
      </w:r>
      <w:proofErr w:type="gramEnd"/>
      <w:r>
        <w:rPr>
          <w:sz w:val="28"/>
        </w:rPr>
        <w:t xml:space="preserve"> под воздействием изменения одного или нескольких факторов спроса. Изменение величины спроса есть движение вдоль кривой спроса </w:t>
      </w:r>
      <w:r>
        <w:rPr>
          <w:i/>
          <w:iCs/>
          <w:sz w:val="28"/>
        </w:rPr>
        <w:t>(D)</w:t>
      </w:r>
      <w:r>
        <w:rPr>
          <w:sz w:val="28"/>
        </w:rPr>
        <w:t> из позиции точки D1 к D2 при неизменности факторов спроса (</w:t>
      </w:r>
      <w:proofErr w:type="gramStart"/>
      <w:r>
        <w:rPr>
          <w:sz w:val="28"/>
        </w:rPr>
        <w:t>см</w:t>
      </w:r>
      <w:proofErr w:type="gramEnd"/>
      <w:r>
        <w:rPr>
          <w:sz w:val="28"/>
        </w:rPr>
        <w:t>. рис. 2). Взаимосвязь между изменением спроса и величины спроса проявляется в следующем: когда спрос увеличивается, повышаются объемы спроса при всех ценах, и наоборот.</w:t>
      </w:r>
    </w:p>
    <w:p>
      <w:pPr>
        <w:shd w:val="clear" w:color="auto" w:fill="FFFFFF"/>
        <w:spacing w:line="300" w:lineRule="atLeast"/>
        <w:rPr>
          <w:sz w:val="28"/>
        </w:rPr>
      </w:pPr>
      <w:r>
        <w:rPr>
          <w:noProof/>
          <w:sz w:val="28"/>
        </w:rPr>
        <w:drawing>
          <wp:inline distT="0" distB="0" distL="0" distR="0">
            <wp:extent cx="3619500" cy="1885950"/>
            <wp:effectExtent l="19050" t="0" r="0" b="0"/>
            <wp:docPr id="4" name="Рисунок 1" descr="https://foxford.ru/uploads/tinymce_image/image/4889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oxford.ru/uploads/tinymce_image/image/48899/3.png"/>
                    <pic:cNvPicPr>
                      <a:picLocks noChangeAspect="1" noChangeArrowheads="1"/>
                    </pic:cNvPicPr>
                  </pic:nvPicPr>
                  <pic:blipFill>
                    <a:blip r:embed="rId9" cstate="print"/>
                    <a:srcRect/>
                    <a:stretch>
                      <a:fillRect/>
                    </a:stretch>
                  </pic:blipFill>
                  <pic:spPr bwMode="auto">
                    <a:xfrm>
                      <a:off x="0" y="0"/>
                      <a:ext cx="3619500" cy="1885950"/>
                    </a:xfrm>
                    <a:prstGeom prst="rect">
                      <a:avLst/>
                    </a:prstGeom>
                    <a:noFill/>
                    <a:ln w="9525">
                      <a:noFill/>
                      <a:miter lim="800000"/>
                      <a:headEnd/>
                      <a:tailEnd/>
                    </a:ln>
                  </pic:spPr>
                </pic:pic>
              </a:graphicData>
            </a:graphic>
          </wp:inline>
        </w:drawing>
      </w:r>
    </w:p>
    <w:p>
      <w:pPr>
        <w:shd w:val="clear" w:color="auto" w:fill="FFFFFF"/>
        <w:spacing w:line="300" w:lineRule="atLeast"/>
        <w:rPr>
          <w:sz w:val="28"/>
        </w:rPr>
      </w:pPr>
      <w:r>
        <w:rPr>
          <w:bCs/>
          <w:i/>
          <w:iCs/>
          <w:sz w:val="28"/>
        </w:rPr>
        <w:t>Цена</w:t>
      </w:r>
      <w:r>
        <w:rPr>
          <w:sz w:val="28"/>
        </w:rPr>
        <w:t> — денежное выражение стоимости товаров и услуг.</w:t>
      </w:r>
    </w:p>
    <w:p>
      <w:pPr>
        <w:shd w:val="clear" w:color="auto" w:fill="FFFFFF"/>
        <w:spacing w:line="300" w:lineRule="atLeast"/>
        <w:rPr>
          <w:sz w:val="28"/>
        </w:rPr>
      </w:pPr>
      <w:r>
        <w:rPr>
          <w:bCs/>
          <w:i/>
          <w:iCs/>
          <w:sz w:val="28"/>
        </w:rPr>
        <w:t>Цена спроса</w:t>
      </w:r>
      <w:r>
        <w:rPr>
          <w:sz w:val="28"/>
        </w:rPr>
        <w:t> — максимальная цена, по которой потребители готовы купить некоторое количество товара за определённый период времени.</w:t>
      </w:r>
    </w:p>
    <w:p>
      <w:pPr>
        <w:shd w:val="clear" w:color="auto" w:fill="FFFFFF"/>
        <w:spacing w:line="300" w:lineRule="atLeast"/>
        <w:rPr>
          <w:sz w:val="28"/>
        </w:rPr>
      </w:pPr>
      <w:r>
        <w:rPr>
          <w:bCs/>
          <w:i/>
          <w:iCs/>
          <w:sz w:val="28"/>
        </w:rPr>
        <w:t>Закон спроса</w:t>
      </w:r>
      <w:r>
        <w:rPr>
          <w:bCs/>
          <w:sz w:val="28"/>
        </w:rPr>
        <w:t>:</w:t>
      </w:r>
      <w:r>
        <w:rPr>
          <w:sz w:val="28"/>
        </w:rPr>
        <w:t> повышение цен обычно ведет к снижению величины спроса, а снижение цен — к её увеличению.</w:t>
      </w:r>
    </w:p>
    <w:p>
      <w:pPr>
        <w:shd w:val="clear" w:color="auto" w:fill="FFFFFF"/>
        <w:spacing w:line="300" w:lineRule="atLeast"/>
        <w:rPr>
          <w:b/>
          <w:sz w:val="28"/>
        </w:rPr>
      </w:pPr>
      <w:r>
        <w:rPr>
          <w:b/>
          <w:bCs/>
          <w:sz w:val="28"/>
        </w:rPr>
        <w:t>Неценовые факторы спроса:</w:t>
      </w:r>
    </w:p>
    <w:p>
      <w:pPr>
        <w:shd w:val="clear" w:color="auto" w:fill="FFFFFF"/>
        <w:spacing w:line="300" w:lineRule="atLeast"/>
        <w:rPr>
          <w:sz w:val="28"/>
        </w:rPr>
      </w:pPr>
      <w:r>
        <w:rPr>
          <w:sz w:val="28"/>
        </w:rPr>
        <w:t>- Цены на </w:t>
      </w:r>
      <w:r>
        <w:rPr>
          <w:bCs/>
          <w:i/>
          <w:iCs/>
          <w:sz w:val="28"/>
        </w:rPr>
        <w:t>сопряжённые товары (субституты</w:t>
      </w:r>
      <w:r>
        <w:rPr>
          <w:i/>
          <w:iCs/>
          <w:sz w:val="28"/>
        </w:rPr>
        <w:t> — </w:t>
      </w:r>
      <w:r>
        <w:rPr>
          <w:sz w:val="28"/>
        </w:rPr>
        <w:t>взаимозаменяемые товары, повышение цены на один из которых ведет к повышению спроса на другой, и наоборот;</w:t>
      </w:r>
    </w:p>
    <w:p>
      <w:pPr>
        <w:shd w:val="clear" w:color="auto" w:fill="FFFFFF"/>
        <w:spacing w:line="300" w:lineRule="atLeast"/>
        <w:rPr>
          <w:sz w:val="28"/>
        </w:rPr>
      </w:pPr>
      <w:proofErr w:type="gramStart"/>
      <w:r>
        <w:rPr>
          <w:sz w:val="28"/>
        </w:rPr>
        <w:t xml:space="preserve">- </w:t>
      </w:r>
      <w:r>
        <w:rPr>
          <w:bCs/>
          <w:i/>
          <w:iCs/>
          <w:sz w:val="28"/>
        </w:rPr>
        <w:t>комплементарные товары</w:t>
      </w:r>
      <w:r>
        <w:rPr>
          <w:i/>
          <w:iCs/>
          <w:sz w:val="28"/>
        </w:rPr>
        <w:t> — </w:t>
      </w:r>
      <w:r>
        <w:rPr>
          <w:sz w:val="28"/>
        </w:rPr>
        <w:t>взаимодополняемые товары, повышение цены на один из которых ведет к уменьшению спроса на другой, и наоборот);</w:t>
      </w:r>
      <w:r>
        <w:rPr>
          <w:sz w:val="28"/>
        </w:rPr>
        <w:br/>
        <w:t>- число покупателей;</w:t>
      </w:r>
      <w:r>
        <w:rPr>
          <w:sz w:val="28"/>
        </w:rPr>
        <w:br/>
        <w:t>- ожидания изменения цены;</w:t>
      </w:r>
      <w:r>
        <w:rPr>
          <w:sz w:val="28"/>
        </w:rPr>
        <w:br/>
        <w:t>- потребительские предпочтения;</w:t>
      </w:r>
      <w:r>
        <w:rPr>
          <w:sz w:val="28"/>
        </w:rPr>
        <w:br/>
        <w:t>- доход.</w:t>
      </w:r>
      <w:proofErr w:type="gramEnd"/>
    </w:p>
    <w:p>
      <w:pPr>
        <w:shd w:val="clear" w:color="auto" w:fill="FFFFFF"/>
        <w:spacing w:line="300" w:lineRule="atLeast"/>
        <w:rPr>
          <w:sz w:val="28"/>
        </w:rPr>
      </w:pPr>
      <w:r>
        <w:rPr>
          <w:bCs/>
          <w:i/>
          <w:iCs/>
          <w:sz w:val="28"/>
        </w:rPr>
        <w:t>Предложение</w:t>
      </w:r>
      <w:r>
        <w:rPr>
          <w:sz w:val="28"/>
        </w:rPr>
        <w:t> — это желание производителя произвести и предложить к продаже на рынке свои товары по конкретным ценам из ряда возможных цен в течение определённого периода времени.</w:t>
      </w:r>
    </w:p>
    <w:p>
      <w:pPr>
        <w:shd w:val="clear" w:color="auto" w:fill="FFFFFF"/>
        <w:spacing w:line="300" w:lineRule="atLeast"/>
        <w:rPr>
          <w:sz w:val="28"/>
        </w:rPr>
      </w:pPr>
      <w:r>
        <w:rPr>
          <w:bCs/>
          <w:i/>
          <w:iCs/>
          <w:sz w:val="28"/>
        </w:rPr>
        <w:lastRenderedPageBreak/>
        <w:t>Величина предложения</w:t>
      </w:r>
      <w:r>
        <w:rPr>
          <w:i/>
          <w:iCs/>
          <w:sz w:val="28"/>
        </w:rPr>
        <w:t> —</w:t>
      </w:r>
      <w:r>
        <w:rPr>
          <w:sz w:val="28"/>
        </w:rPr>
        <w:t> это объем (количество) товара определенного вида (в натуральном измерении), который производители готовы (хотят и могут) предложить в течение определённого периода при определённом уровне цены на этот товар.</w:t>
      </w:r>
    </w:p>
    <w:p>
      <w:pPr>
        <w:shd w:val="clear" w:color="auto" w:fill="FFFFFF"/>
        <w:spacing w:line="300" w:lineRule="atLeast"/>
        <w:rPr>
          <w:sz w:val="28"/>
        </w:rPr>
      </w:pPr>
      <w:r>
        <w:rPr>
          <w:sz w:val="28"/>
        </w:rPr>
        <w:t>Изменение предложения отражается изменением положения кривой предложения </w:t>
      </w:r>
      <w:r>
        <w:rPr>
          <w:i/>
          <w:iCs/>
          <w:sz w:val="28"/>
        </w:rPr>
        <w:t>(S)</w:t>
      </w:r>
      <w:r>
        <w:rPr>
          <w:sz w:val="28"/>
        </w:rPr>
        <w:t>, то есть ее перемещением на плоскости (</w:t>
      </w:r>
      <w:proofErr w:type="gramStart"/>
      <w:r>
        <w:rPr>
          <w:sz w:val="28"/>
        </w:rPr>
        <w:t>см</w:t>
      </w:r>
      <w:proofErr w:type="gramEnd"/>
      <w:r>
        <w:rPr>
          <w:sz w:val="28"/>
        </w:rPr>
        <w:t xml:space="preserve">. рис. 3) из позиции кривой S1 к S2. Каждая данная кривая предложения </w:t>
      </w:r>
      <w:proofErr w:type="gramStart"/>
      <w:r>
        <w:rPr>
          <w:sz w:val="28"/>
        </w:rPr>
        <w:t>строится для неизменных факторов предложения =</w:t>
      </w:r>
      <w:r>
        <w:rPr>
          <w:bCs/>
          <w:sz w:val="28"/>
        </w:rPr>
        <w:t>&gt;</w:t>
      </w:r>
      <w:r>
        <w:rPr>
          <w:sz w:val="28"/>
        </w:rPr>
        <w:t>изменение предложения происходит</w:t>
      </w:r>
      <w:proofErr w:type="gramEnd"/>
      <w:r>
        <w:rPr>
          <w:sz w:val="28"/>
        </w:rPr>
        <w:t xml:space="preserve"> под воздействием изменения одного или нескольких факторов предложения. </w:t>
      </w:r>
    </w:p>
    <w:p>
      <w:pPr>
        <w:shd w:val="clear" w:color="auto" w:fill="FFFFFF"/>
        <w:spacing w:line="300" w:lineRule="atLeast"/>
        <w:rPr>
          <w:sz w:val="28"/>
        </w:rPr>
      </w:pPr>
      <w:r>
        <w:rPr>
          <w:sz w:val="28"/>
        </w:rPr>
        <w:t>Изменение величины предложения есть движение вдоль кривой предложения </w:t>
      </w:r>
      <w:r>
        <w:rPr>
          <w:i/>
          <w:iCs/>
          <w:sz w:val="28"/>
        </w:rPr>
        <w:t>(S)</w:t>
      </w:r>
      <w:r>
        <w:rPr>
          <w:sz w:val="28"/>
        </w:rPr>
        <w:t> из позиции точки S1 к S2 при неизменности факторов предложения (</w:t>
      </w:r>
      <w:proofErr w:type="gramStart"/>
      <w:r>
        <w:rPr>
          <w:sz w:val="28"/>
        </w:rPr>
        <w:t>см</w:t>
      </w:r>
      <w:proofErr w:type="gramEnd"/>
      <w:r>
        <w:rPr>
          <w:sz w:val="28"/>
        </w:rPr>
        <w:t>. рис. 4). Взаимосвязь между изменением предложения и величины предложения проявляется в следующем: когда предложение увеличивается, повышаются объёмы предложения при всех ценах, и наоборот.</w:t>
      </w:r>
    </w:p>
    <w:p>
      <w:pPr>
        <w:shd w:val="clear" w:color="auto" w:fill="FFFFFF"/>
        <w:spacing w:line="300" w:lineRule="atLeast"/>
        <w:rPr>
          <w:sz w:val="28"/>
        </w:rPr>
      </w:pPr>
      <w:r>
        <w:rPr>
          <w:noProof/>
          <w:sz w:val="28"/>
        </w:rPr>
        <w:drawing>
          <wp:inline distT="0" distB="0" distL="0" distR="0">
            <wp:extent cx="3676650" cy="1819275"/>
            <wp:effectExtent l="19050" t="0" r="0" b="0"/>
            <wp:docPr id="3" name="Рисунок 2" descr="https://foxford.ru/uploads/tinymce_image/image/489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oxford.ru/uploads/tinymce_image/image/48900/4.png"/>
                    <pic:cNvPicPr>
                      <a:picLocks noChangeAspect="1" noChangeArrowheads="1"/>
                    </pic:cNvPicPr>
                  </pic:nvPicPr>
                  <pic:blipFill>
                    <a:blip r:embed="rId10" cstate="print"/>
                    <a:srcRect/>
                    <a:stretch>
                      <a:fillRect/>
                    </a:stretch>
                  </pic:blipFill>
                  <pic:spPr bwMode="auto">
                    <a:xfrm>
                      <a:off x="0" y="0"/>
                      <a:ext cx="3676650" cy="1819275"/>
                    </a:xfrm>
                    <a:prstGeom prst="rect">
                      <a:avLst/>
                    </a:prstGeom>
                    <a:noFill/>
                    <a:ln w="9525">
                      <a:noFill/>
                      <a:miter lim="800000"/>
                      <a:headEnd/>
                      <a:tailEnd/>
                    </a:ln>
                  </pic:spPr>
                </pic:pic>
              </a:graphicData>
            </a:graphic>
          </wp:inline>
        </w:drawing>
      </w:r>
    </w:p>
    <w:p>
      <w:pPr>
        <w:shd w:val="clear" w:color="auto" w:fill="FFFFFF"/>
        <w:spacing w:line="300" w:lineRule="atLeast"/>
        <w:rPr>
          <w:sz w:val="28"/>
        </w:rPr>
      </w:pPr>
      <w:r>
        <w:rPr>
          <w:bCs/>
          <w:i/>
          <w:iCs/>
          <w:sz w:val="28"/>
        </w:rPr>
        <w:t>Цена предложения</w:t>
      </w:r>
      <w:r>
        <w:rPr>
          <w:sz w:val="28"/>
        </w:rPr>
        <w:t> — минимальная цена, по которой продавцы готовы продать некоторое количество данного товара за определённый период времени.</w:t>
      </w:r>
    </w:p>
    <w:p>
      <w:pPr>
        <w:shd w:val="clear" w:color="auto" w:fill="FFFFFF"/>
        <w:spacing w:line="300" w:lineRule="atLeast"/>
        <w:rPr>
          <w:sz w:val="28"/>
        </w:rPr>
      </w:pPr>
      <w:r>
        <w:rPr>
          <w:bCs/>
          <w:i/>
          <w:iCs/>
          <w:sz w:val="28"/>
        </w:rPr>
        <w:t>Закон предложения:</w:t>
      </w:r>
      <w:r>
        <w:rPr>
          <w:sz w:val="28"/>
        </w:rPr>
        <w:t> повышение цен обычно ведет к росту величины предложения, а снижение цен — к её уменьшению.</w:t>
      </w:r>
    </w:p>
    <w:p>
      <w:pPr>
        <w:shd w:val="clear" w:color="auto" w:fill="FFFFFF"/>
        <w:spacing w:line="300" w:lineRule="atLeast"/>
        <w:rPr>
          <w:b/>
          <w:sz w:val="28"/>
        </w:rPr>
      </w:pPr>
      <w:r>
        <w:rPr>
          <w:b/>
          <w:bCs/>
          <w:sz w:val="28"/>
        </w:rPr>
        <w:t>Неценовые факторы предложения:</w:t>
      </w:r>
    </w:p>
    <w:p>
      <w:pPr>
        <w:numPr>
          <w:ilvl w:val="0"/>
          <w:numId w:val="2"/>
        </w:numPr>
        <w:shd w:val="clear" w:color="auto" w:fill="FFFFFF"/>
        <w:spacing w:after="120" w:line="330" w:lineRule="atLeast"/>
        <w:ind w:left="75"/>
        <w:rPr>
          <w:sz w:val="28"/>
        </w:rPr>
      </w:pPr>
      <w:r>
        <w:rPr>
          <w:sz w:val="28"/>
        </w:rPr>
        <w:t>цены на ресурсы;</w:t>
      </w:r>
    </w:p>
    <w:p>
      <w:pPr>
        <w:numPr>
          <w:ilvl w:val="0"/>
          <w:numId w:val="2"/>
        </w:numPr>
        <w:shd w:val="clear" w:color="auto" w:fill="FFFFFF"/>
        <w:spacing w:after="120" w:line="330" w:lineRule="atLeast"/>
        <w:ind w:left="75"/>
        <w:rPr>
          <w:sz w:val="28"/>
        </w:rPr>
      </w:pPr>
      <w:r>
        <w:rPr>
          <w:sz w:val="28"/>
        </w:rPr>
        <w:t>технология производства;</w:t>
      </w:r>
    </w:p>
    <w:p>
      <w:pPr>
        <w:numPr>
          <w:ilvl w:val="0"/>
          <w:numId w:val="2"/>
        </w:numPr>
        <w:shd w:val="clear" w:color="auto" w:fill="FFFFFF"/>
        <w:spacing w:after="120" w:line="330" w:lineRule="atLeast"/>
        <w:ind w:left="75"/>
        <w:rPr>
          <w:sz w:val="28"/>
        </w:rPr>
      </w:pPr>
      <w:r>
        <w:rPr>
          <w:sz w:val="28"/>
        </w:rPr>
        <w:t>число продавцов на рынке;</w:t>
      </w:r>
    </w:p>
    <w:p>
      <w:pPr>
        <w:numPr>
          <w:ilvl w:val="0"/>
          <w:numId w:val="2"/>
        </w:numPr>
        <w:shd w:val="clear" w:color="auto" w:fill="FFFFFF"/>
        <w:spacing w:after="120" w:line="330" w:lineRule="atLeast"/>
        <w:ind w:left="75"/>
        <w:rPr>
          <w:sz w:val="28"/>
        </w:rPr>
      </w:pPr>
      <w:r>
        <w:rPr>
          <w:sz w:val="28"/>
        </w:rPr>
        <w:t>ожидания изменения цен;</w:t>
      </w:r>
    </w:p>
    <w:p>
      <w:pPr>
        <w:numPr>
          <w:ilvl w:val="0"/>
          <w:numId w:val="2"/>
        </w:numPr>
        <w:shd w:val="clear" w:color="auto" w:fill="FFFFFF"/>
        <w:spacing w:after="120" w:line="330" w:lineRule="atLeast"/>
        <w:ind w:left="75"/>
        <w:rPr>
          <w:sz w:val="28"/>
        </w:rPr>
      </w:pPr>
      <w:r>
        <w:rPr>
          <w:sz w:val="28"/>
        </w:rPr>
        <w:t>цены на другие товары;</w:t>
      </w:r>
    </w:p>
    <w:p>
      <w:pPr>
        <w:numPr>
          <w:ilvl w:val="0"/>
          <w:numId w:val="2"/>
        </w:numPr>
        <w:shd w:val="clear" w:color="auto" w:fill="FFFFFF"/>
        <w:spacing w:after="120" w:line="330" w:lineRule="atLeast"/>
        <w:ind w:left="75"/>
        <w:rPr>
          <w:sz w:val="28"/>
        </w:rPr>
      </w:pPr>
      <w:r>
        <w:rPr>
          <w:sz w:val="28"/>
        </w:rPr>
        <w:t>налоги и дотации.</w:t>
      </w:r>
    </w:p>
    <w:p>
      <w:pPr>
        <w:shd w:val="clear" w:color="auto" w:fill="FFFFFF"/>
        <w:spacing w:line="225" w:lineRule="atLeast"/>
        <w:rPr>
          <w:rFonts w:ascii="Circe" w:hAnsi="Circe" w:cs="Arial"/>
          <w:color w:val="000000"/>
          <w:sz w:val="20"/>
        </w:rPr>
      </w:pPr>
      <w:r>
        <w:rPr>
          <w:rFonts w:ascii="Circe" w:hAnsi="Circe" w:cs="Arial"/>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pPr>
        <w:shd w:val="clear" w:color="auto" w:fill="FFFFFF"/>
        <w:ind w:right="750"/>
        <w:jc w:val="both"/>
        <w:textAlignment w:val="baseline"/>
        <w:outlineLvl w:val="0"/>
        <w:rPr>
          <w:b/>
          <w:kern w:val="36"/>
          <w:sz w:val="28"/>
          <w:szCs w:val="28"/>
        </w:rPr>
      </w:pPr>
      <w:r>
        <w:rPr>
          <w:b/>
          <w:kern w:val="36"/>
          <w:sz w:val="28"/>
          <w:szCs w:val="28"/>
        </w:rPr>
        <w:t>ФИНАНСОВЫЕ ИНСТИТУТЫ. БАНКОВСКАЯ СИСТЕМА</w:t>
      </w:r>
    </w:p>
    <w:p>
      <w:pPr>
        <w:jc w:val="both"/>
        <w:textAlignment w:val="baseline"/>
        <w:rPr>
          <w:sz w:val="28"/>
          <w:szCs w:val="28"/>
        </w:rPr>
      </w:pPr>
      <w:r>
        <w:rPr>
          <w:b/>
          <w:bCs/>
          <w:sz w:val="28"/>
          <w:szCs w:val="28"/>
        </w:rPr>
        <w:t>1. Деньги</w:t>
      </w:r>
      <w:r>
        <w:rPr>
          <w:sz w:val="28"/>
          <w:szCs w:val="28"/>
        </w:rPr>
        <w:t> — это особый товар, выполняющий роль всеобщего эквивалента при обмене товаров.</w:t>
      </w:r>
    </w:p>
    <w:p>
      <w:pPr>
        <w:jc w:val="both"/>
        <w:textAlignment w:val="baseline"/>
        <w:rPr>
          <w:sz w:val="28"/>
          <w:szCs w:val="28"/>
        </w:rPr>
      </w:pPr>
      <w:r>
        <w:rPr>
          <w:b/>
          <w:bCs/>
          <w:sz w:val="28"/>
          <w:szCs w:val="28"/>
        </w:rPr>
        <w:t>2. Концепции происхождения денег.</w:t>
      </w:r>
    </w:p>
    <w:p>
      <w:pPr>
        <w:numPr>
          <w:ilvl w:val="0"/>
          <w:numId w:val="3"/>
        </w:numPr>
        <w:ind w:left="225" w:right="225"/>
        <w:jc w:val="both"/>
        <w:textAlignment w:val="baseline"/>
        <w:rPr>
          <w:sz w:val="28"/>
          <w:szCs w:val="28"/>
        </w:rPr>
      </w:pPr>
      <w:r>
        <w:rPr>
          <w:sz w:val="28"/>
          <w:szCs w:val="28"/>
        </w:rPr>
        <w:lastRenderedPageBreak/>
        <w:t>Рационалистическая концепция — происхождение денег как итог соглашения между людьми, что подтверждается современной практикой.</w:t>
      </w:r>
    </w:p>
    <w:p>
      <w:pPr>
        <w:numPr>
          <w:ilvl w:val="0"/>
          <w:numId w:val="3"/>
        </w:numPr>
        <w:ind w:left="225" w:right="225"/>
        <w:jc w:val="both"/>
        <w:textAlignment w:val="baseline"/>
        <w:rPr>
          <w:sz w:val="28"/>
          <w:szCs w:val="28"/>
        </w:rPr>
      </w:pPr>
      <w:r>
        <w:rPr>
          <w:sz w:val="28"/>
          <w:szCs w:val="28"/>
        </w:rPr>
        <w:t>Эволюционна концепция – в ходе истории выделились некоторые то</w:t>
      </w:r>
      <w:r>
        <w:rPr>
          <w:sz w:val="28"/>
          <w:szCs w:val="28"/>
        </w:rPr>
        <w:softHyphen/>
        <w:t>вары, занявшие особое место в товарообороте и ставшие играть роль всеобщего эквивалента, что подтверждается историческими фактами.</w:t>
      </w:r>
    </w:p>
    <w:p>
      <w:pPr>
        <w:jc w:val="both"/>
        <w:textAlignment w:val="baseline"/>
        <w:rPr>
          <w:sz w:val="28"/>
          <w:szCs w:val="28"/>
        </w:rPr>
      </w:pPr>
      <w:r>
        <w:rPr>
          <w:b/>
          <w:bCs/>
          <w:sz w:val="28"/>
          <w:szCs w:val="28"/>
        </w:rPr>
        <w:t>3. Золото как всеобщий эквивалент</w:t>
      </w:r>
      <w:r>
        <w:rPr>
          <w:sz w:val="28"/>
          <w:szCs w:val="28"/>
        </w:rPr>
        <w:t>. Свойства золота как денег</w:t>
      </w:r>
    </w:p>
    <w:p>
      <w:pPr>
        <w:numPr>
          <w:ilvl w:val="0"/>
          <w:numId w:val="4"/>
        </w:numPr>
        <w:ind w:left="225" w:right="225"/>
        <w:jc w:val="both"/>
        <w:textAlignment w:val="baseline"/>
        <w:rPr>
          <w:sz w:val="28"/>
          <w:szCs w:val="28"/>
        </w:rPr>
      </w:pPr>
      <w:r>
        <w:rPr>
          <w:sz w:val="28"/>
          <w:szCs w:val="28"/>
        </w:rPr>
        <w:t>узнаваемость – легко узнаваемо, тяже</w:t>
      </w:r>
      <w:r>
        <w:rPr>
          <w:sz w:val="28"/>
          <w:szCs w:val="28"/>
        </w:rPr>
        <w:softHyphen/>
        <w:t>ло в подделке;</w:t>
      </w:r>
    </w:p>
    <w:p>
      <w:pPr>
        <w:numPr>
          <w:ilvl w:val="0"/>
          <w:numId w:val="4"/>
        </w:numPr>
        <w:ind w:left="225" w:right="225"/>
        <w:jc w:val="both"/>
        <w:textAlignment w:val="baseline"/>
        <w:rPr>
          <w:sz w:val="28"/>
          <w:szCs w:val="28"/>
        </w:rPr>
      </w:pPr>
      <w:r>
        <w:rPr>
          <w:sz w:val="28"/>
          <w:szCs w:val="28"/>
        </w:rPr>
        <w:t>делимость – способность делиться на части;</w:t>
      </w:r>
    </w:p>
    <w:p>
      <w:pPr>
        <w:numPr>
          <w:ilvl w:val="0"/>
          <w:numId w:val="4"/>
        </w:numPr>
        <w:ind w:left="225" w:right="225"/>
        <w:jc w:val="both"/>
        <w:textAlignment w:val="baseline"/>
        <w:rPr>
          <w:sz w:val="28"/>
          <w:szCs w:val="28"/>
        </w:rPr>
      </w:pPr>
      <w:r>
        <w:rPr>
          <w:sz w:val="28"/>
          <w:szCs w:val="28"/>
        </w:rPr>
        <w:t>портативность – монеты из золота малы, легки, удобны;</w:t>
      </w:r>
    </w:p>
    <w:p>
      <w:pPr>
        <w:numPr>
          <w:ilvl w:val="0"/>
          <w:numId w:val="4"/>
        </w:numPr>
        <w:ind w:left="225" w:right="225"/>
        <w:jc w:val="both"/>
        <w:textAlignment w:val="baseline"/>
        <w:rPr>
          <w:sz w:val="28"/>
          <w:szCs w:val="28"/>
        </w:rPr>
      </w:pPr>
      <w:r>
        <w:rPr>
          <w:sz w:val="28"/>
          <w:szCs w:val="28"/>
        </w:rPr>
        <w:t>износостойкость – золото имеет длительный жизненный цикл, не подвержено коррозии;</w:t>
      </w:r>
    </w:p>
    <w:p>
      <w:pPr>
        <w:numPr>
          <w:ilvl w:val="0"/>
          <w:numId w:val="4"/>
        </w:numPr>
        <w:ind w:left="225" w:right="225"/>
        <w:jc w:val="both"/>
        <w:textAlignment w:val="baseline"/>
        <w:rPr>
          <w:sz w:val="28"/>
          <w:szCs w:val="28"/>
        </w:rPr>
      </w:pPr>
      <w:r>
        <w:rPr>
          <w:sz w:val="28"/>
          <w:szCs w:val="28"/>
        </w:rPr>
        <w:t>стабильность – более или менее одинаковая стоимость де</w:t>
      </w:r>
      <w:r>
        <w:rPr>
          <w:sz w:val="28"/>
          <w:szCs w:val="28"/>
        </w:rPr>
        <w:softHyphen/>
        <w:t>нег сегодня и завтра;</w:t>
      </w:r>
    </w:p>
    <w:p>
      <w:pPr>
        <w:numPr>
          <w:ilvl w:val="0"/>
          <w:numId w:val="4"/>
        </w:numPr>
        <w:ind w:left="225" w:right="225"/>
        <w:jc w:val="both"/>
        <w:textAlignment w:val="baseline"/>
        <w:rPr>
          <w:sz w:val="28"/>
          <w:szCs w:val="28"/>
        </w:rPr>
      </w:pPr>
      <w:r>
        <w:rPr>
          <w:sz w:val="28"/>
          <w:szCs w:val="28"/>
        </w:rPr>
        <w:t>однородность – равные количества денег имеют равную стоимость</w:t>
      </w:r>
    </w:p>
    <w:p>
      <w:pPr>
        <w:jc w:val="both"/>
        <w:textAlignment w:val="baseline"/>
        <w:rPr>
          <w:sz w:val="28"/>
          <w:szCs w:val="28"/>
        </w:rPr>
      </w:pPr>
      <w:r>
        <w:rPr>
          <w:b/>
          <w:bCs/>
          <w:sz w:val="28"/>
          <w:szCs w:val="28"/>
        </w:rPr>
        <w:t>4.      Основные функции денег</w:t>
      </w:r>
      <w:r>
        <w:rPr>
          <w:sz w:val="28"/>
          <w:szCs w:val="28"/>
        </w:rPr>
        <w:t>:</w:t>
      </w:r>
    </w:p>
    <w:p>
      <w:pPr>
        <w:numPr>
          <w:ilvl w:val="0"/>
          <w:numId w:val="5"/>
        </w:numPr>
        <w:ind w:left="225" w:right="225"/>
        <w:jc w:val="both"/>
        <w:textAlignment w:val="baseline"/>
        <w:rPr>
          <w:sz w:val="28"/>
          <w:szCs w:val="28"/>
        </w:rPr>
      </w:pPr>
      <w:r>
        <w:rPr>
          <w:sz w:val="28"/>
          <w:szCs w:val="28"/>
        </w:rPr>
        <w:t>мера стои</w:t>
      </w:r>
      <w:r>
        <w:rPr>
          <w:sz w:val="28"/>
          <w:szCs w:val="28"/>
        </w:rPr>
        <w:softHyphen/>
        <w:t>мости – выражают цену – денежную форму стоимости товара;</w:t>
      </w:r>
    </w:p>
    <w:p>
      <w:pPr>
        <w:numPr>
          <w:ilvl w:val="0"/>
          <w:numId w:val="5"/>
        </w:numPr>
        <w:ind w:left="225" w:right="225"/>
        <w:jc w:val="both"/>
        <w:textAlignment w:val="baseline"/>
        <w:rPr>
          <w:sz w:val="28"/>
          <w:szCs w:val="28"/>
        </w:rPr>
      </w:pPr>
      <w:r>
        <w:rPr>
          <w:sz w:val="28"/>
          <w:szCs w:val="28"/>
        </w:rPr>
        <w:t>средство обращения – выступают мимолетным посредником в актах купли-продажи товара по формуле</w:t>
      </w:r>
      <w:proofErr w:type="gramStart"/>
      <w:r>
        <w:rPr>
          <w:sz w:val="28"/>
          <w:szCs w:val="28"/>
        </w:rPr>
        <w:t xml:space="preserve"> Т</w:t>
      </w:r>
      <w:proofErr w:type="gramEnd"/>
      <w:r>
        <w:rPr>
          <w:sz w:val="28"/>
          <w:szCs w:val="28"/>
        </w:rPr>
        <w:t xml:space="preserve"> — Д — Т’ (товар-деньги-другой товар), которая распадается на два акта: продажу Т — Д и куплю Д – Т’;</w:t>
      </w:r>
    </w:p>
    <w:p>
      <w:pPr>
        <w:numPr>
          <w:ilvl w:val="0"/>
          <w:numId w:val="5"/>
        </w:numPr>
        <w:ind w:left="225" w:right="225"/>
        <w:jc w:val="both"/>
        <w:textAlignment w:val="baseline"/>
        <w:rPr>
          <w:sz w:val="28"/>
          <w:szCs w:val="28"/>
        </w:rPr>
      </w:pPr>
      <w:r>
        <w:rPr>
          <w:sz w:val="28"/>
          <w:szCs w:val="28"/>
        </w:rPr>
        <w:t>средство накопления – изъятые из обращения деньги ис</w:t>
      </w:r>
      <w:r>
        <w:rPr>
          <w:sz w:val="28"/>
          <w:szCs w:val="28"/>
        </w:rPr>
        <w:softHyphen/>
        <w:t>пользуются как средство сохранения стоимости (золото, ценные бумаги, недвижимость, валюта и т. д.)</w:t>
      </w:r>
    </w:p>
    <w:p>
      <w:pPr>
        <w:jc w:val="both"/>
        <w:textAlignment w:val="baseline"/>
        <w:rPr>
          <w:sz w:val="28"/>
          <w:szCs w:val="28"/>
        </w:rPr>
      </w:pPr>
      <w:r>
        <w:rPr>
          <w:i/>
          <w:iCs/>
          <w:sz w:val="28"/>
          <w:szCs w:val="28"/>
        </w:rPr>
        <w:t>Другие функции денег:</w:t>
      </w:r>
    </w:p>
    <w:p>
      <w:pPr>
        <w:numPr>
          <w:ilvl w:val="0"/>
          <w:numId w:val="6"/>
        </w:numPr>
        <w:ind w:left="225" w:right="225"/>
        <w:jc w:val="both"/>
        <w:textAlignment w:val="baseline"/>
        <w:rPr>
          <w:sz w:val="28"/>
          <w:szCs w:val="28"/>
        </w:rPr>
      </w:pPr>
      <w:r>
        <w:rPr>
          <w:i/>
          <w:iCs/>
          <w:sz w:val="28"/>
          <w:szCs w:val="28"/>
        </w:rPr>
        <w:t>средство платежа – используются для погашения различных обязательств (оплата труда, уплата налогов и др.);</w:t>
      </w:r>
    </w:p>
    <w:p>
      <w:pPr>
        <w:numPr>
          <w:ilvl w:val="0"/>
          <w:numId w:val="6"/>
        </w:numPr>
        <w:ind w:left="225" w:right="225"/>
        <w:jc w:val="both"/>
        <w:textAlignment w:val="baseline"/>
        <w:rPr>
          <w:sz w:val="28"/>
          <w:szCs w:val="28"/>
        </w:rPr>
      </w:pPr>
      <w:r>
        <w:rPr>
          <w:i/>
          <w:iCs/>
          <w:sz w:val="28"/>
          <w:szCs w:val="28"/>
        </w:rPr>
        <w:t>мировые деньги – используются для расчетов на мировом рынке (золото, доллар, евро, фунт стерлингов, иена, рубль) как всеобщее платежное и покупательное средство, а также как всеобщая материализация богатства.</w:t>
      </w:r>
    </w:p>
    <w:p>
      <w:pPr>
        <w:jc w:val="both"/>
        <w:textAlignment w:val="baseline"/>
        <w:rPr>
          <w:sz w:val="28"/>
          <w:szCs w:val="28"/>
        </w:rPr>
      </w:pPr>
      <w:r>
        <w:rPr>
          <w:b/>
          <w:bCs/>
          <w:sz w:val="28"/>
          <w:szCs w:val="28"/>
        </w:rPr>
        <w:t>5. Закон де</w:t>
      </w:r>
      <w:r>
        <w:rPr>
          <w:b/>
          <w:bCs/>
          <w:sz w:val="28"/>
          <w:szCs w:val="28"/>
        </w:rPr>
        <w:softHyphen/>
        <w:t>нежного обращения</w:t>
      </w:r>
      <w:r>
        <w:rPr>
          <w:sz w:val="28"/>
          <w:szCs w:val="28"/>
        </w:rPr>
        <w:t> – количество денег в обращении зависит от суммы цен товаров, проданных за наличные и в кредит, от взаимополагающихся платежей и от скорости обращения денег. Формула денежно обращения: M=PQ/V , где М — находящаяся в обращении денежная масса (ко</w:t>
      </w:r>
      <w:r>
        <w:rPr>
          <w:sz w:val="28"/>
          <w:szCs w:val="28"/>
        </w:rPr>
        <w:softHyphen/>
        <w:t xml:space="preserve">личество денег), </w:t>
      </w:r>
      <w:proofErr w:type="gramStart"/>
      <w:r>
        <w:rPr>
          <w:sz w:val="28"/>
          <w:szCs w:val="28"/>
        </w:rPr>
        <w:t>Р</w:t>
      </w:r>
      <w:proofErr w:type="gramEnd"/>
      <w:r>
        <w:rPr>
          <w:sz w:val="28"/>
          <w:szCs w:val="28"/>
        </w:rPr>
        <w:t xml:space="preserve"> — средний уровень цен, Q — реальный объем валового национального продукта (ВНП), V — средняя скорость обращения одной денежной единицы.</w:t>
      </w:r>
    </w:p>
    <w:p>
      <w:pPr>
        <w:jc w:val="both"/>
        <w:textAlignment w:val="baseline"/>
        <w:rPr>
          <w:sz w:val="28"/>
          <w:szCs w:val="28"/>
        </w:rPr>
      </w:pPr>
      <w:r>
        <w:rPr>
          <w:b/>
          <w:bCs/>
          <w:sz w:val="28"/>
          <w:szCs w:val="28"/>
        </w:rPr>
        <w:t>6. Денежная масса</w:t>
      </w:r>
      <w:r>
        <w:rPr>
          <w:sz w:val="28"/>
          <w:szCs w:val="28"/>
        </w:rPr>
        <w:t> – совокупность наличных и безналичных покупательных и платежных средств, обеспечивающих обращение товаров и услуг, которыми располагают частные лица, институцио</w:t>
      </w:r>
      <w:r>
        <w:rPr>
          <w:sz w:val="28"/>
          <w:szCs w:val="28"/>
        </w:rPr>
        <w:softHyphen/>
        <w:t xml:space="preserve">нальные собственники и государство. Она делится </w:t>
      </w:r>
      <w:proofErr w:type="gramStart"/>
      <w:r>
        <w:rPr>
          <w:sz w:val="28"/>
          <w:szCs w:val="28"/>
        </w:rPr>
        <w:t>на</w:t>
      </w:r>
      <w:proofErr w:type="gramEnd"/>
      <w:r>
        <w:rPr>
          <w:sz w:val="28"/>
          <w:szCs w:val="28"/>
        </w:rPr>
        <w:t>:</w:t>
      </w:r>
    </w:p>
    <w:p>
      <w:pPr>
        <w:jc w:val="both"/>
        <w:textAlignment w:val="baseline"/>
        <w:rPr>
          <w:sz w:val="28"/>
          <w:szCs w:val="28"/>
        </w:rPr>
      </w:pPr>
      <w:r>
        <w:rPr>
          <w:sz w:val="28"/>
          <w:szCs w:val="28"/>
        </w:rPr>
        <w:t>Ö        Наличные денежные средства (бумажные деньги и разменная монета) – форма осуществления де</w:t>
      </w:r>
      <w:r>
        <w:rPr>
          <w:sz w:val="28"/>
          <w:szCs w:val="28"/>
        </w:rPr>
        <w:softHyphen/>
        <w:t>нежных платежей и рас</w:t>
      </w:r>
      <w:r>
        <w:rPr>
          <w:sz w:val="28"/>
          <w:szCs w:val="28"/>
        </w:rPr>
        <w:softHyphen/>
        <w:t xml:space="preserve">четов, </w:t>
      </w:r>
      <w:proofErr w:type="gramStart"/>
      <w:r>
        <w:rPr>
          <w:sz w:val="28"/>
          <w:szCs w:val="28"/>
        </w:rPr>
        <w:t>при</w:t>
      </w:r>
      <w:proofErr w:type="gramEnd"/>
      <w:r>
        <w:rPr>
          <w:sz w:val="28"/>
          <w:szCs w:val="28"/>
        </w:rPr>
        <w:t xml:space="preserve"> которой де</w:t>
      </w:r>
      <w:r>
        <w:rPr>
          <w:sz w:val="28"/>
          <w:szCs w:val="28"/>
        </w:rPr>
        <w:softHyphen/>
        <w:t>нежные знаки физически переходят от покупателя к продавцу</w:t>
      </w:r>
    </w:p>
    <w:p>
      <w:pPr>
        <w:numPr>
          <w:ilvl w:val="0"/>
          <w:numId w:val="7"/>
        </w:numPr>
        <w:ind w:left="225" w:right="225"/>
        <w:jc w:val="both"/>
        <w:textAlignment w:val="baseline"/>
        <w:rPr>
          <w:sz w:val="28"/>
          <w:szCs w:val="28"/>
        </w:rPr>
      </w:pPr>
      <w:r>
        <w:rPr>
          <w:sz w:val="28"/>
          <w:szCs w:val="28"/>
        </w:rPr>
        <w:lastRenderedPageBreak/>
        <w:t>бумажные деньги — это денежные знаки, не имею</w:t>
      </w:r>
      <w:r>
        <w:rPr>
          <w:sz w:val="28"/>
          <w:szCs w:val="28"/>
        </w:rPr>
        <w:softHyphen/>
        <w:t>щие стоимости и заменяющие полноценные золотые деньги в функции средства обращения;</w:t>
      </w:r>
    </w:p>
    <w:p>
      <w:pPr>
        <w:numPr>
          <w:ilvl w:val="0"/>
          <w:numId w:val="7"/>
        </w:numPr>
        <w:ind w:left="225" w:right="225"/>
        <w:jc w:val="both"/>
        <w:textAlignment w:val="baseline"/>
        <w:rPr>
          <w:sz w:val="28"/>
          <w:szCs w:val="28"/>
        </w:rPr>
      </w:pPr>
      <w:r>
        <w:rPr>
          <w:sz w:val="28"/>
          <w:szCs w:val="28"/>
        </w:rPr>
        <w:t>монета — это слиток металла особой формы и пробы.</w:t>
      </w:r>
    </w:p>
    <w:p>
      <w:pPr>
        <w:jc w:val="both"/>
        <w:textAlignment w:val="baseline"/>
        <w:rPr>
          <w:sz w:val="28"/>
          <w:szCs w:val="28"/>
        </w:rPr>
      </w:pPr>
      <w:r>
        <w:rPr>
          <w:sz w:val="28"/>
          <w:szCs w:val="28"/>
        </w:rPr>
        <w:t>Ö        Безналичные денежные средства (кредитные деньги, чек, вексель, банкноты, электронные деньги) – форма осуществления денеж</w:t>
      </w:r>
      <w:r>
        <w:rPr>
          <w:sz w:val="28"/>
          <w:szCs w:val="28"/>
        </w:rPr>
        <w:softHyphen/>
        <w:t>ных платежей и расчетов, при которой физической пе</w:t>
      </w:r>
      <w:r>
        <w:rPr>
          <w:sz w:val="28"/>
          <w:szCs w:val="28"/>
        </w:rPr>
        <w:softHyphen/>
        <w:t>редачи денежных знаков не происходит, а осуществляют</w:t>
      </w:r>
      <w:r>
        <w:rPr>
          <w:sz w:val="28"/>
          <w:szCs w:val="28"/>
        </w:rPr>
        <w:softHyphen/>
        <w:t>ся записи в специальных документах</w:t>
      </w:r>
    </w:p>
    <w:p>
      <w:pPr>
        <w:numPr>
          <w:ilvl w:val="0"/>
          <w:numId w:val="8"/>
        </w:numPr>
        <w:ind w:left="225" w:right="225"/>
        <w:jc w:val="both"/>
        <w:textAlignment w:val="baseline"/>
        <w:rPr>
          <w:sz w:val="28"/>
          <w:szCs w:val="28"/>
        </w:rPr>
      </w:pPr>
      <w:r>
        <w:rPr>
          <w:sz w:val="28"/>
          <w:szCs w:val="28"/>
        </w:rPr>
        <w:t>кредитные деньги — это долговые обязательства, появление которых связано с развитием кредитных отношений;</w:t>
      </w:r>
    </w:p>
    <w:p>
      <w:pPr>
        <w:numPr>
          <w:ilvl w:val="0"/>
          <w:numId w:val="8"/>
        </w:numPr>
        <w:ind w:left="225" w:right="225"/>
        <w:jc w:val="both"/>
        <w:textAlignment w:val="baseline"/>
        <w:rPr>
          <w:sz w:val="28"/>
          <w:szCs w:val="28"/>
        </w:rPr>
      </w:pPr>
      <w:r>
        <w:rPr>
          <w:sz w:val="28"/>
          <w:szCs w:val="28"/>
        </w:rPr>
        <w:t>чек — письменное распоряжение лица, имеющего текущий счет, о выплате банком денежной суммы или ее перечислении на другой счет;</w:t>
      </w:r>
    </w:p>
    <w:p>
      <w:pPr>
        <w:numPr>
          <w:ilvl w:val="0"/>
          <w:numId w:val="8"/>
        </w:numPr>
        <w:ind w:left="225" w:right="225"/>
        <w:jc w:val="both"/>
        <w:textAlignment w:val="baseline"/>
        <w:rPr>
          <w:sz w:val="28"/>
          <w:szCs w:val="28"/>
        </w:rPr>
      </w:pPr>
      <w:r>
        <w:rPr>
          <w:sz w:val="28"/>
          <w:szCs w:val="28"/>
        </w:rPr>
        <w:t>вексель — письменное долговое обязательство, в котором указана величина денежной суммы и сроки ее уплаты должником; Он находится в обороте в качестве денег.</w:t>
      </w:r>
    </w:p>
    <w:p>
      <w:pPr>
        <w:numPr>
          <w:ilvl w:val="0"/>
          <w:numId w:val="8"/>
        </w:numPr>
        <w:ind w:left="225" w:right="225"/>
        <w:jc w:val="both"/>
        <w:textAlignment w:val="baseline"/>
        <w:rPr>
          <w:sz w:val="28"/>
          <w:szCs w:val="28"/>
        </w:rPr>
      </w:pPr>
      <w:r>
        <w:rPr>
          <w:sz w:val="28"/>
          <w:szCs w:val="28"/>
        </w:rPr>
        <w:t>банкноты — банковские билеты — денежные зна</w:t>
      </w:r>
      <w:r>
        <w:rPr>
          <w:sz w:val="28"/>
          <w:szCs w:val="28"/>
        </w:rPr>
        <w:softHyphen/>
        <w:t>ки, выпускаемые в обращение центральными эмиссион</w:t>
      </w:r>
      <w:r>
        <w:rPr>
          <w:sz w:val="28"/>
          <w:szCs w:val="28"/>
        </w:rPr>
        <w:softHyphen/>
        <w:t>ными банками. От бумажных денег отличаются тем, что: имеют двойное обеспечение — кредитное (коммерческим векселем) и металлическое (золотым запасом банка); вы</w:t>
      </w:r>
      <w:r>
        <w:rPr>
          <w:sz w:val="28"/>
          <w:szCs w:val="28"/>
        </w:rPr>
        <w:softHyphen/>
        <w:t>пускаются не государством, а центральным эмиссион</w:t>
      </w:r>
      <w:r>
        <w:rPr>
          <w:sz w:val="28"/>
          <w:szCs w:val="28"/>
        </w:rPr>
        <w:softHyphen/>
        <w:t>ным банком; выполняют функцию средства платежа.</w:t>
      </w:r>
    </w:p>
    <w:p>
      <w:pPr>
        <w:jc w:val="both"/>
        <w:textAlignment w:val="baseline"/>
        <w:rPr>
          <w:sz w:val="28"/>
          <w:szCs w:val="28"/>
        </w:rPr>
      </w:pPr>
      <w:r>
        <w:rPr>
          <w:sz w:val="28"/>
          <w:szCs w:val="28"/>
        </w:rPr>
        <w:t>Электронные деньги — это система безналичных расчетов, производимых посредством использования электронной техники, охватывающая банки, пред</w:t>
      </w:r>
      <w:r>
        <w:rPr>
          <w:sz w:val="28"/>
          <w:szCs w:val="28"/>
        </w:rPr>
        <w:softHyphen/>
        <w:t>приятия розничной торговли, бытовых услуг и т. д. Появились смарт-карточки, которые представляют со</w:t>
      </w:r>
      <w:r>
        <w:rPr>
          <w:sz w:val="28"/>
          <w:szCs w:val="28"/>
        </w:rPr>
        <w:softHyphen/>
        <w:t>бой электронную чековую книжку</w:t>
      </w:r>
    </w:p>
    <w:p>
      <w:pPr>
        <w:jc w:val="both"/>
        <w:textAlignment w:val="baseline"/>
        <w:rPr>
          <w:sz w:val="28"/>
          <w:szCs w:val="28"/>
        </w:rPr>
      </w:pPr>
      <w:r>
        <w:rPr>
          <w:b/>
          <w:bCs/>
          <w:sz w:val="28"/>
          <w:szCs w:val="28"/>
        </w:rPr>
        <w:t>7. Денежное обращение</w:t>
      </w:r>
      <w:r>
        <w:rPr>
          <w:sz w:val="28"/>
          <w:szCs w:val="28"/>
        </w:rPr>
        <w:t> — это непрерывное движение денег, выполняющих функции средства обращения и средства платежа. Формы движения денег в экономике</w:t>
      </w:r>
    </w:p>
    <w:p>
      <w:pPr>
        <w:numPr>
          <w:ilvl w:val="0"/>
          <w:numId w:val="9"/>
        </w:numPr>
        <w:ind w:left="225" w:right="225"/>
        <w:jc w:val="both"/>
        <w:textAlignment w:val="baseline"/>
        <w:rPr>
          <w:sz w:val="28"/>
          <w:szCs w:val="28"/>
        </w:rPr>
      </w:pPr>
      <w:r>
        <w:rPr>
          <w:sz w:val="28"/>
          <w:szCs w:val="28"/>
        </w:rPr>
        <w:t>Обращение денег в качестве платежных и расчетных средств. Это денежные потоки, обслуживающие различные сделки</w:t>
      </w:r>
    </w:p>
    <w:p>
      <w:pPr>
        <w:numPr>
          <w:ilvl w:val="0"/>
          <w:numId w:val="9"/>
        </w:numPr>
        <w:ind w:left="225" w:right="225"/>
        <w:jc w:val="both"/>
        <w:textAlignment w:val="baseline"/>
        <w:rPr>
          <w:sz w:val="28"/>
          <w:szCs w:val="28"/>
        </w:rPr>
      </w:pPr>
      <w:r>
        <w:rPr>
          <w:sz w:val="28"/>
          <w:szCs w:val="28"/>
        </w:rPr>
        <w:t>Движение в качестве заемных средств или кредита осуществляется благодаря специально организованной структуре, получившей название «банковская система»</w:t>
      </w:r>
    </w:p>
    <w:p>
      <w:pPr>
        <w:numPr>
          <w:ilvl w:val="0"/>
          <w:numId w:val="9"/>
        </w:numPr>
        <w:ind w:left="225" w:right="225"/>
        <w:jc w:val="both"/>
        <w:textAlignment w:val="baseline"/>
        <w:rPr>
          <w:sz w:val="28"/>
          <w:szCs w:val="28"/>
        </w:rPr>
      </w:pPr>
      <w:r>
        <w:rPr>
          <w:sz w:val="28"/>
          <w:szCs w:val="28"/>
        </w:rPr>
        <w:t>Движение денег и ценных бумаг на финансовом рынке.</w:t>
      </w:r>
    </w:p>
    <w:p>
      <w:pPr>
        <w:jc w:val="both"/>
        <w:textAlignment w:val="baseline"/>
        <w:rPr>
          <w:sz w:val="28"/>
          <w:szCs w:val="28"/>
        </w:rPr>
      </w:pPr>
      <w:r>
        <w:rPr>
          <w:sz w:val="28"/>
          <w:szCs w:val="28"/>
        </w:rPr>
        <w:t>8.    </w:t>
      </w:r>
      <w:r>
        <w:rPr>
          <w:b/>
          <w:bCs/>
          <w:sz w:val="28"/>
          <w:szCs w:val="28"/>
        </w:rPr>
        <w:t>Финансовый рынок</w:t>
      </w:r>
      <w:r>
        <w:rPr>
          <w:sz w:val="28"/>
          <w:szCs w:val="28"/>
        </w:rPr>
        <w:t> — это обычный рынок, на ко</w:t>
      </w:r>
      <w:r>
        <w:rPr>
          <w:sz w:val="28"/>
          <w:szCs w:val="28"/>
        </w:rPr>
        <w:softHyphen/>
        <w:t>тором закон спроса и предложения определяет цену финансовым активам.</w:t>
      </w:r>
    </w:p>
    <w:p>
      <w:pPr>
        <w:numPr>
          <w:ilvl w:val="0"/>
          <w:numId w:val="10"/>
        </w:numPr>
        <w:ind w:left="225" w:right="225"/>
        <w:jc w:val="both"/>
        <w:textAlignment w:val="baseline"/>
        <w:rPr>
          <w:sz w:val="28"/>
          <w:szCs w:val="28"/>
        </w:rPr>
      </w:pPr>
      <w:r>
        <w:rPr>
          <w:sz w:val="28"/>
          <w:szCs w:val="28"/>
        </w:rPr>
        <w:t>Спрос на финансовом рынке – спрос на деньги.</w:t>
      </w:r>
    </w:p>
    <w:p>
      <w:pPr>
        <w:numPr>
          <w:ilvl w:val="0"/>
          <w:numId w:val="10"/>
        </w:numPr>
        <w:ind w:left="225" w:right="225"/>
        <w:jc w:val="both"/>
        <w:textAlignment w:val="baseline"/>
        <w:rPr>
          <w:sz w:val="28"/>
          <w:szCs w:val="28"/>
        </w:rPr>
      </w:pPr>
      <w:r>
        <w:rPr>
          <w:sz w:val="28"/>
          <w:szCs w:val="28"/>
        </w:rPr>
        <w:t>Предложение на финансовом рынке – деньги и ценные бумаги.</w:t>
      </w:r>
    </w:p>
    <w:p>
      <w:pPr>
        <w:jc w:val="both"/>
        <w:textAlignment w:val="baseline"/>
        <w:rPr>
          <w:sz w:val="28"/>
          <w:szCs w:val="28"/>
        </w:rPr>
      </w:pPr>
      <w:r>
        <w:rPr>
          <w:sz w:val="28"/>
          <w:szCs w:val="28"/>
        </w:rPr>
        <w:t>8а. </w:t>
      </w:r>
      <w:r>
        <w:rPr>
          <w:i/>
          <w:iCs/>
          <w:sz w:val="28"/>
          <w:szCs w:val="28"/>
        </w:rPr>
        <w:t>Особенность финансового рынка</w:t>
      </w:r>
      <w:r>
        <w:rPr>
          <w:sz w:val="28"/>
          <w:szCs w:val="28"/>
        </w:rPr>
        <w:t> заключается в том, что ценой денег является ставка процента. Она зависит от спроса на деньги и предложения на финансовом рын</w:t>
      </w:r>
      <w:r>
        <w:rPr>
          <w:sz w:val="28"/>
          <w:szCs w:val="28"/>
        </w:rPr>
        <w:softHyphen/>
        <w:t>ке. Если предложения денег не хватает для покрытия спроса, за деньги продают ценные бумаги. На ставку процен</w:t>
      </w:r>
      <w:r>
        <w:rPr>
          <w:sz w:val="28"/>
          <w:szCs w:val="28"/>
        </w:rPr>
        <w:softHyphen/>
        <w:t>та также влияют сроки инвестиций, размер ссужаемых денег, налогообложение, политика государства.</w:t>
      </w:r>
    </w:p>
    <w:p>
      <w:pPr>
        <w:jc w:val="both"/>
        <w:textAlignment w:val="baseline"/>
        <w:rPr>
          <w:sz w:val="28"/>
          <w:szCs w:val="28"/>
        </w:rPr>
      </w:pPr>
      <w:r>
        <w:rPr>
          <w:sz w:val="28"/>
          <w:szCs w:val="28"/>
        </w:rPr>
        <w:t>8б. </w:t>
      </w:r>
      <w:r>
        <w:rPr>
          <w:i/>
          <w:iCs/>
          <w:sz w:val="28"/>
          <w:szCs w:val="28"/>
        </w:rPr>
        <w:t>Финансовый рынок</w:t>
      </w:r>
      <w:r>
        <w:rPr>
          <w:sz w:val="28"/>
          <w:szCs w:val="28"/>
        </w:rPr>
        <w:t> – это</w:t>
      </w:r>
    </w:p>
    <w:p>
      <w:pPr>
        <w:numPr>
          <w:ilvl w:val="0"/>
          <w:numId w:val="11"/>
        </w:numPr>
        <w:ind w:left="225" w:right="225"/>
        <w:jc w:val="both"/>
        <w:textAlignment w:val="baseline"/>
        <w:rPr>
          <w:sz w:val="28"/>
          <w:szCs w:val="28"/>
        </w:rPr>
      </w:pPr>
      <w:r>
        <w:rPr>
          <w:sz w:val="28"/>
          <w:szCs w:val="28"/>
        </w:rPr>
        <w:lastRenderedPageBreak/>
        <w:t>рынок банковских ссудных ресурсов в сложившейся в стране банковской системе;</w:t>
      </w:r>
    </w:p>
    <w:p>
      <w:pPr>
        <w:numPr>
          <w:ilvl w:val="0"/>
          <w:numId w:val="11"/>
        </w:numPr>
        <w:ind w:left="225" w:right="225"/>
        <w:jc w:val="both"/>
        <w:textAlignment w:val="baseline"/>
        <w:rPr>
          <w:sz w:val="28"/>
          <w:szCs w:val="28"/>
        </w:rPr>
      </w:pPr>
      <w:r>
        <w:rPr>
          <w:sz w:val="28"/>
          <w:szCs w:val="28"/>
        </w:rPr>
        <w:t>рынок    ценных    бумаг (фондовый рынок) – рынок, где осу</w:t>
      </w:r>
      <w:r>
        <w:rPr>
          <w:sz w:val="28"/>
          <w:szCs w:val="28"/>
        </w:rPr>
        <w:softHyphen/>
        <w:t>ществляется эмиссия (выпуск) и купля-про</w:t>
      </w:r>
      <w:r>
        <w:rPr>
          <w:sz w:val="28"/>
          <w:szCs w:val="28"/>
        </w:rPr>
        <w:softHyphen/>
        <w:t>дажа ценных бумаг акций, облигаций и производных от них ценных бумаг.</w:t>
      </w:r>
    </w:p>
    <w:p>
      <w:pPr>
        <w:jc w:val="both"/>
        <w:textAlignment w:val="baseline"/>
        <w:rPr>
          <w:sz w:val="28"/>
          <w:szCs w:val="28"/>
        </w:rPr>
      </w:pPr>
      <w:r>
        <w:rPr>
          <w:sz w:val="28"/>
          <w:szCs w:val="28"/>
        </w:rPr>
        <w:t>8в. </w:t>
      </w:r>
      <w:r>
        <w:rPr>
          <w:i/>
          <w:iCs/>
          <w:sz w:val="28"/>
          <w:szCs w:val="28"/>
        </w:rPr>
        <w:t>Фондовая биржа</w:t>
      </w:r>
      <w:r>
        <w:rPr>
          <w:sz w:val="28"/>
          <w:szCs w:val="28"/>
        </w:rPr>
        <w:t> — это организованный рынок, на котором осуществляются сделки с ценными бумагами и иными финансовыми инструментами и деятель</w:t>
      </w:r>
      <w:r>
        <w:rPr>
          <w:sz w:val="28"/>
          <w:szCs w:val="28"/>
        </w:rPr>
        <w:softHyphen/>
        <w:t>ность которого контролируется государством.</w:t>
      </w:r>
    </w:p>
    <w:p>
      <w:pPr>
        <w:jc w:val="both"/>
        <w:textAlignment w:val="baseline"/>
        <w:rPr>
          <w:sz w:val="28"/>
          <w:szCs w:val="28"/>
        </w:rPr>
      </w:pPr>
      <w:r>
        <w:rPr>
          <w:sz w:val="28"/>
          <w:szCs w:val="28"/>
        </w:rPr>
        <w:t>8г. </w:t>
      </w:r>
      <w:r>
        <w:rPr>
          <w:i/>
          <w:iCs/>
          <w:sz w:val="28"/>
          <w:szCs w:val="28"/>
        </w:rPr>
        <w:t>Функции фондовой биржи</w:t>
      </w:r>
    </w:p>
    <w:p>
      <w:pPr>
        <w:numPr>
          <w:ilvl w:val="0"/>
          <w:numId w:val="12"/>
        </w:numPr>
        <w:ind w:left="225" w:right="225"/>
        <w:jc w:val="both"/>
        <w:textAlignment w:val="baseline"/>
        <w:rPr>
          <w:sz w:val="28"/>
          <w:szCs w:val="28"/>
        </w:rPr>
      </w:pPr>
      <w:r>
        <w:rPr>
          <w:sz w:val="28"/>
          <w:szCs w:val="28"/>
        </w:rPr>
        <w:t>Мобилизация сре</w:t>
      </w:r>
      <w:proofErr w:type="gramStart"/>
      <w:r>
        <w:rPr>
          <w:sz w:val="28"/>
          <w:szCs w:val="28"/>
        </w:rPr>
        <w:t>дств дл</w:t>
      </w:r>
      <w:proofErr w:type="gramEnd"/>
      <w:r>
        <w:rPr>
          <w:sz w:val="28"/>
          <w:szCs w:val="28"/>
        </w:rPr>
        <w:t>я долгосрочных инвести</w:t>
      </w:r>
      <w:r>
        <w:rPr>
          <w:sz w:val="28"/>
          <w:szCs w:val="28"/>
        </w:rPr>
        <w:softHyphen/>
        <w:t>ций в экономику и финансирования государственных программ.</w:t>
      </w:r>
    </w:p>
    <w:p>
      <w:pPr>
        <w:numPr>
          <w:ilvl w:val="0"/>
          <w:numId w:val="12"/>
        </w:numPr>
        <w:ind w:left="225" w:right="225"/>
        <w:jc w:val="both"/>
        <w:textAlignment w:val="baseline"/>
        <w:rPr>
          <w:sz w:val="28"/>
          <w:szCs w:val="28"/>
        </w:rPr>
      </w:pPr>
      <w:r>
        <w:rPr>
          <w:sz w:val="28"/>
          <w:szCs w:val="28"/>
        </w:rPr>
        <w:t>Осуществление купли-продажи акций, облигаций акционерных компаний, облигаций государственных займов и других ценных бумаг.</w:t>
      </w:r>
    </w:p>
    <w:p>
      <w:pPr>
        <w:numPr>
          <w:ilvl w:val="0"/>
          <w:numId w:val="12"/>
        </w:numPr>
        <w:ind w:left="225" w:right="225"/>
        <w:jc w:val="both"/>
        <w:textAlignment w:val="baseline"/>
        <w:rPr>
          <w:sz w:val="28"/>
          <w:szCs w:val="28"/>
        </w:rPr>
      </w:pPr>
      <w:r>
        <w:rPr>
          <w:sz w:val="28"/>
          <w:szCs w:val="28"/>
        </w:rPr>
        <w:t>Установление в ходе торгов курса ценных бумаг, обращающихся на бирже.</w:t>
      </w:r>
    </w:p>
    <w:p>
      <w:pPr>
        <w:numPr>
          <w:ilvl w:val="0"/>
          <w:numId w:val="12"/>
        </w:numPr>
        <w:ind w:left="225" w:right="225"/>
        <w:jc w:val="both"/>
        <w:textAlignment w:val="baseline"/>
        <w:rPr>
          <w:sz w:val="28"/>
          <w:szCs w:val="28"/>
        </w:rPr>
      </w:pPr>
      <w:r>
        <w:rPr>
          <w:sz w:val="28"/>
          <w:szCs w:val="28"/>
        </w:rPr>
        <w:t>Распространение информации о котировках цен</w:t>
      </w:r>
      <w:r>
        <w:rPr>
          <w:sz w:val="28"/>
          <w:szCs w:val="28"/>
        </w:rPr>
        <w:softHyphen/>
        <w:t>ных бумаг и о состоянии на финансовом рынке в целом.</w:t>
      </w:r>
    </w:p>
    <w:p>
      <w:pPr>
        <w:shd w:val="clear" w:color="auto" w:fill="FFFFFF"/>
        <w:jc w:val="both"/>
        <w:textAlignment w:val="top"/>
        <w:rPr>
          <w:sz w:val="28"/>
          <w:szCs w:val="28"/>
        </w:rPr>
      </w:pPr>
      <w:r>
        <w:rPr>
          <w:b/>
          <w:bCs/>
          <w:sz w:val="28"/>
          <w:szCs w:val="28"/>
          <w:bdr w:val="none" w:sz="0" w:space="0" w:color="auto" w:frame="1"/>
        </w:rPr>
        <w:br/>
      </w:r>
      <w:r>
        <w:rPr>
          <w:b/>
          <w:bCs/>
          <w:sz w:val="28"/>
          <w:szCs w:val="28"/>
          <w:u w:val="single"/>
        </w:rPr>
        <w:t> Банковская система</w:t>
      </w:r>
      <w:r>
        <w:rPr>
          <w:sz w:val="28"/>
          <w:szCs w:val="28"/>
        </w:rPr>
        <w:br/>
      </w:r>
    </w:p>
    <w:p>
      <w:pPr>
        <w:jc w:val="both"/>
        <w:textAlignment w:val="baseline"/>
        <w:rPr>
          <w:sz w:val="28"/>
          <w:szCs w:val="28"/>
        </w:rPr>
      </w:pPr>
      <w:r>
        <w:rPr>
          <w:sz w:val="28"/>
          <w:szCs w:val="28"/>
        </w:rPr>
        <w:t>1. Основными субъектами экономических отношений на денежном рынке являются банки.</w:t>
      </w:r>
    </w:p>
    <w:p>
      <w:pPr>
        <w:jc w:val="both"/>
        <w:textAlignment w:val="baseline"/>
        <w:rPr>
          <w:sz w:val="28"/>
          <w:szCs w:val="28"/>
        </w:rPr>
      </w:pPr>
      <w:r>
        <w:rPr>
          <w:b/>
          <w:bCs/>
          <w:sz w:val="28"/>
          <w:szCs w:val="28"/>
        </w:rPr>
        <w:t>Банк</w:t>
      </w:r>
      <w:r>
        <w:rPr>
          <w:sz w:val="28"/>
          <w:szCs w:val="28"/>
        </w:rPr>
        <w:t> (от ит. banco — скамья) — это финансовая ор</w:t>
      </w:r>
      <w:r>
        <w:rPr>
          <w:sz w:val="28"/>
          <w:szCs w:val="28"/>
        </w:rPr>
        <w:softHyphen/>
        <w:t>ганизация, сосредоточившая временно свободные де</w:t>
      </w:r>
      <w:r>
        <w:rPr>
          <w:sz w:val="28"/>
          <w:szCs w:val="28"/>
        </w:rPr>
        <w:softHyphen/>
        <w:t>нежные средства предприятий и граждан с целью по</w:t>
      </w:r>
      <w:r>
        <w:rPr>
          <w:sz w:val="28"/>
          <w:szCs w:val="28"/>
        </w:rPr>
        <w:softHyphen/>
        <w:t>следующего их предоставления в долг или в кредит за определенную плату.</w:t>
      </w:r>
    </w:p>
    <w:p>
      <w:pPr>
        <w:jc w:val="both"/>
        <w:textAlignment w:val="baseline"/>
        <w:rPr>
          <w:sz w:val="28"/>
          <w:szCs w:val="28"/>
        </w:rPr>
      </w:pPr>
      <w:r>
        <w:rPr>
          <w:sz w:val="28"/>
          <w:szCs w:val="28"/>
        </w:rPr>
        <w:t>1а. </w:t>
      </w:r>
      <w:r>
        <w:rPr>
          <w:b/>
          <w:bCs/>
          <w:sz w:val="28"/>
          <w:szCs w:val="28"/>
        </w:rPr>
        <w:t>Функции банка</w:t>
      </w:r>
    </w:p>
    <w:p>
      <w:pPr>
        <w:numPr>
          <w:ilvl w:val="0"/>
          <w:numId w:val="13"/>
        </w:numPr>
        <w:ind w:left="225" w:right="225"/>
        <w:jc w:val="both"/>
        <w:textAlignment w:val="baseline"/>
        <w:rPr>
          <w:sz w:val="28"/>
          <w:szCs w:val="28"/>
        </w:rPr>
      </w:pPr>
      <w:r>
        <w:rPr>
          <w:sz w:val="28"/>
          <w:szCs w:val="28"/>
        </w:rPr>
        <w:t>прием и хранение депозитов (денег или ценных бу</w:t>
      </w:r>
      <w:r>
        <w:rPr>
          <w:sz w:val="28"/>
          <w:szCs w:val="28"/>
        </w:rPr>
        <w:softHyphen/>
        <w:t>маг, вносимых в банк) вкладчиков;</w:t>
      </w:r>
    </w:p>
    <w:p>
      <w:pPr>
        <w:numPr>
          <w:ilvl w:val="0"/>
          <w:numId w:val="13"/>
        </w:numPr>
        <w:ind w:left="225" w:right="225"/>
        <w:jc w:val="both"/>
        <w:textAlignment w:val="baseline"/>
        <w:rPr>
          <w:sz w:val="28"/>
          <w:szCs w:val="28"/>
        </w:rPr>
      </w:pPr>
      <w:r>
        <w:rPr>
          <w:sz w:val="28"/>
          <w:szCs w:val="28"/>
        </w:rPr>
        <w:t>выдача средств со счетов и выполнение расчетов между клиентами;</w:t>
      </w:r>
    </w:p>
    <w:p>
      <w:pPr>
        <w:numPr>
          <w:ilvl w:val="0"/>
          <w:numId w:val="13"/>
        </w:numPr>
        <w:ind w:left="225" w:right="225"/>
        <w:jc w:val="both"/>
        <w:textAlignment w:val="baseline"/>
        <w:rPr>
          <w:sz w:val="28"/>
          <w:szCs w:val="28"/>
        </w:rPr>
      </w:pPr>
      <w:r>
        <w:rPr>
          <w:sz w:val="28"/>
          <w:szCs w:val="28"/>
        </w:rPr>
        <w:t>размещение собранных денежных средств путем выдачи ссуд или предоставления кредитов;</w:t>
      </w:r>
    </w:p>
    <w:p>
      <w:pPr>
        <w:numPr>
          <w:ilvl w:val="0"/>
          <w:numId w:val="13"/>
        </w:numPr>
        <w:ind w:left="225" w:right="225"/>
        <w:jc w:val="both"/>
        <w:textAlignment w:val="baseline"/>
        <w:rPr>
          <w:sz w:val="28"/>
          <w:szCs w:val="28"/>
        </w:rPr>
      </w:pPr>
      <w:r>
        <w:rPr>
          <w:sz w:val="28"/>
          <w:szCs w:val="28"/>
        </w:rPr>
        <w:t>покупка и продажа ценных бумаг, валюты;</w:t>
      </w:r>
    </w:p>
    <w:p>
      <w:pPr>
        <w:numPr>
          <w:ilvl w:val="0"/>
          <w:numId w:val="13"/>
        </w:numPr>
        <w:ind w:left="225" w:right="225"/>
        <w:jc w:val="both"/>
        <w:textAlignment w:val="baseline"/>
        <w:rPr>
          <w:sz w:val="28"/>
          <w:szCs w:val="28"/>
        </w:rPr>
      </w:pPr>
      <w:r>
        <w:rPr>
          <w:sz w:val="28"/>
          <w:szCs w:val="28"/>
        </w:rPr>
        <w:t>регулирование денежного обращения в стране, включая выпуск (эмиссию) новых денег (функция толь</w:t>
      </w:r>
      <w:r>
        <w:rPr>
          <w:sz w:val="28"/>
          <w:szCs w:val="28"/>
        </w:rPr>
        <w:softHyphen/>
        <w:t>ко Центрального банка).</w:t>
      </w:r>
    </w:p>
    <w:p>
      <w:pPr>
        <w:jc w:val="both"/>
        <w:textAlignment w:val="baseline"/>
        <w:rPr>
          <w:sz w:val="28"/>
          <w:szCs w:val="28"/>
        </w:rPr>
      </w:pPr>
      <w:r>
        <w:rPr>
          <w:sz w:val="28"/>
          <w:szCs w:val="28"/>
        </w:rPr>
        <w:t>1б. </w:t>
      </w:r>
      <w:r>
        <w:rPr>
          <w:b/>
          <w:bCs/>
          <w:sz w:val="28"/>
          <w:szCs w:val="28"/>
        </w:rPr>
        <w:t>Банковская система</w:t>
      </w:r>
    </w:p>
    <w:p>
      <w:pPr>
        <w:jc w:val="both"/>
        <w:textAlignment w:val="baseline"/>
        <w:rPr>
          <w:sz w:val="28"/>
          <w:szCs w:val="28"/>
        </w:rPr>
      </w:pPr>
      <w:r>
        <w:rPr>
          <w:sz w:val="28"/>
          <w:szCs w:val="28"/>
        </w:rPr>
        <w:t>-        Центральный госу</w:t>
      </w:r>
      <w:r>
        <w:rPr>
          <w:sz w:val="28"/>
          <w:szCs w:val="28"/>
        </w:rPr>
        <w:softHyphen/>
        <w:t>дарственный банк – проводит государствен</w:t>
      </w:r>
      <w:r>
        <w:rPr>
          <w:sz w:val="28"/>
          <w:szCs w:val="28"/>
        </w:rPr>
        <w:softHyphen/>
        <w:t>ную политику в области эмиссии, кредита, де</w:t>
      </w:r>
      <w:r>
        <w:rPr>
          <w:sz w:val="28"/>
          <w:szCs w:val="28"/>
        </w:rPr>
        <w:softHyphen/>
        <w:t>нежного обращения.</w:t>
      </w:r>
    </w:p>
    <w:p>
      <w:pPr>
        <w:jc w:val="both"/>
        <w:textAlignment w:val="baseline"/>
        <w:rPr>
          <w:sz w:val="28"/>
          <w:szCs w:val="28"/>
        </w:rPr>
      </w:pPr>
      <w:r>
        <w:rPr>
          <w:sz w:val="28"/>
          <w:szCs w:val="28"/>
        </w:rPr>
        <w:t>-        Коммерческие банки – выполняют финансово-кредитные операции на коммерческих началах.</w:t>
      </w:r>
    </w:p>
    <w:p>
      <w:pPr>
        <w:numPr>
          <w:ilvl w:val="0"/>
          <w:numId w:val="14"/>
        </w:numPr>
        <w:ind w:left="225" w:right="225"/>
        <w:jc w:val="both"/>
        <w:textAlignment w:val="baseline"/>
        <w:rPr>
          <w:sz w:val="28"/>
          <w:szCs w:val="28"/>
        </w:rPr>
      </w:pPr>
      <w:r>
        <w:rPr>
          <w:sz w:val="28"/>
          <w:szCs w:val="28"/>
        </w:rPr>
        <w:t>По форме собственности делятся на государственные, муниципальные, частные, акционерные, смешанные.</w:t>
      </w:r>
    </w:p>
    <w:p>
      <w:pPr>
        <w:numPr>
          <w:ilvl w:val="0"/>
          <w:numId w:val="14"/>
        </w:numPr>
        <w:ind w:left="225" w:right="225"/>
        <w:jc w:val="both"/>
        <w:textAlignment w:val="baseline"/>
        <w:rPr>
          <w:sz w:val="28"/>
          <w:szCs w:val="28"/>
        </w:rPr>
      </w:pPr>
      <w:r>
        <w:rPr>
          <w:sz w:val="28"/>
          <w:szCs w:val="28"/>
        </w:rPr>
        <w:t>По территориальному признаку делятся на местные, региональные, национальные и международные.</w:t>
      </w:r>
    </w:p>
    <w:p>
      <w:pPr>
        <w:jc w:val="both"/>
        <w:textAlignment w:val="baseline"/>
        <w:rPr>
          <w:sz w:val="28"/>
          <w:szCs w:val="28"/>
        </w:rPr>
      </w:pPr>
      <w:r>
        <w:rPr>
          <w:sz w:val="28"/>
          <w:szCs w:val="28"/>
        </w:rPr>
        <w:lastRenderedPageBreak/>
        <w:t>-        Инвестиционные банки – специализируются на финансировании и дол</w:t>
      </w:r>
      <w:r>
        <w:rPr>
          <w:sz w:val="28"/>
          <w:szCs w:val="28"/>
        </w:rPr>
        <w:softHyphen/>
        <w:t>госрочном кредитова</w:t>
      </w:r>
      <w:r>
        <w:rPr>
          <w:sz w:val="28"/>
          <w:szCs w:val="28"/>
        </w:rPr>
        <w:softHyphen/>
        <w:t>нии, вкладывая капитал в промышленность, строительство и другие отрасли, а также в цен</w:t>
      </w:r>
      <w:r>
        <w:rPr>
          <w:sz w:val="28"/>
          <w:szCs w:val="28"/>
        </w:rPr>
        <w:softHyphen/>
        <w:t>ные бумаги.</w:t>
      </w:r>
    </w:p>
    <w:p>
      <w:pPr>
        <w:jc w:val="both"/>
        <w:textAlignment w:val="baseline"/>
        <w:rPr>
          <w:sz w:val="28"/>
          <w:szCs w:val="28"/>
        </w:rPr>
      </w:pPr>
      <w:r>
        <w:rPr>
          <w:sz w:val="28"/>
          <w:szCs w:val="28"/>
        </w:rPr>
        <w:t>-        Сберегательные банки – привлекают и хранят свободные денежные средства, денежные сбе</w:t>
      </w:r>
      <w:r>
        <w:rPr>
          <w:sz w:val="28"/>
          <w:szCs w:val="28"/>
        </w:rPr>
        <w:softHyphen/>
        <w:t>режения населения, вы</w:t>
      </w:r>
      <w:r>
        <w:rPr>
          <w:sz w:val="28"/>
          <w:szCs w:val="28"/>
        </w:rPr>
        <w:softHyphen/>
        <w:t>плачивая вкладчикам фиксированный процент, возрастающий с увеличе</w:t>
      </w:r>
      <w:r>
        <w:rPr>
          <w:sz w:val="28"/>
          <w:szCs w:val="28"/>
        </w:rPr>
        <w:softHyphen/>
        <w:t>нием срока хранения.</w:t>
      </w:r>
    </w:p>
    <w:p>
      <w:pPr>
        <w:jc w:val="both"/>
        <w:textAlignment w:val="baseline"/>
        <w:rPr>
          <w:sz w:val="28"/>
          <w:szCs w:val="28"/>
        </w:rPr>
      </w:pPr>
      <w:r>
        <w:rPr>
          <w:sz w:val="28"/>
          <w:szCs w:val="28"/>
        </w:rPr>
        <w:t>-        Ипотечные банки – предоставляют ссуды под имущественный за</w:t>
      </w:r>
      <w:r>
        <w:rPr>
          <w:sz w:val="28"/>
          <w:szCs w:val="28"/>
        </w:rPr>
        <w:softHyphen/>
        <w:t>лог, чаще всего под недвижимое имущество.</w:t>
      </w:r>
    </w:p>
    <w:p>
      <w:pPr>
        <w:jc w:val="both"/>
        <w:textAlignment w:val="baseline"/>
        <w:rPr>
          <w:sz w:val="28"/>
          <w:szCs w:val="28"/>
        </w:rPr>
      </w:pPr>
      <w:r>
        <w:rPr>
          <w:sz w:val="28"/>
          <w:szCs w:val="28"/>
        </w:rPr>
        <w:t>-        Инновационные банки – кредитуют инновации, т. е. обеспечивают освое</w:t>
      </w:r>
      <w:r>
        <w:rPr>
          <w:sz w:val="28"/>
          <w:szCs w:val="28"/>
        </w:rPr>
        <w:softHyphen/>
        <w:t>ние нововведений, внед</w:t>
      </w:r>
      <w:r>
        <w:rPr>
          <w:sz w:val="28"/>
          <w:szCs w:val="28"/>
        </w:rPr>
        <w:softHyphen/>
        <w:t>рение научно-техниче</w:t>
      </w:r>
      <w:r>
        <w:rPr>
          <w:sz w:val="28"/>
          <w:szCs w:val="28"/>
        </w:rPr>
        <w:softHyphen/>
        <w:t>ских достижений.</w:t>
      </w:r>
    </w:p>
    <w:p>
      <w:pPr>
        <w:jc w:val="both"/>
        <w:textAlignment w:val="baseline"/>
        <w:rPr>
          <w:sz w:val="28"/>
          <w:szCs w:val="28"/>
        </w:rPr>
      </w:pPr>
      <w:r>
        <w:rPr>
          <w:sz w:val="28"/>
          <w:szCs w:val="28"/>
        </w:rPr>
        <w:t> </w:t>
      </w:r>
    </w:p>
    <w:p>
      <w:pPr>
        <w:jc w:val="both"/>
        <w:textAlignment w:val="baseline"/>
        <w:rPr>
          <w:sz w:val="28"/>
          <w:szCs w:val="28"/>
        </w:rPr>
      </w:pPr>
      <w:r>
        <w:rPr>
          <w:sz w:val="28"/>
          <w:szCs w:val="28"/>
        </w:rPr>
        <w:t>1в. </w:t>
      </w:r>
      <w:r>
        <w:rPr>
          <w:b/>
          <w:bCs/>
          <w:sz w:val="28"/>
          <w:szCs w:val="28"/>
        </w:rPr>
        <w:t>Доход банка</w:t>
      </w:r>
      <w:r>
        <w:rPr>
          <w:sz w:val="28"/>
          <w:szCs w:val="28"/>
        </w:rPr>
        <w:t> – разница между процен</w:t>
      </w:r>
      <w:r>
        <w:rPr>
          <w:sz w:val="28"/>
          <w:szCs w:val="28"/>
        </w:rPr>
        <w:softHyphen/>
        <w:t>том займа и процентом вклада. К этому доходу может прибавляться прибыль от инвестиций, биржевых опера</w:t>
      </w:r>
      <w:r>
        <w:rPr>
          <w:sz w:val="28"/>
          <w:szCs w:val="28"/>
        </w:rPr>
        <w:softHyphen/>
        <w:t>ций, а также комиссионные вознаграждения.</w:t>
      </w:r>
    </w:p>
    <w:p>
      <w:pPr>
        <w:jc w:val="both"/>
        <w:textAlignment w:val="baseline"/>
        <w:rPr>
          <w:sz w:val="28"/>
          <w:szCs w:val="28"/>
        </w:rPr>
      </w:pPr>
      <w:r>
        <w:rPr>
          <w:b/>
          <w:bCs/>
          <w:sz w:val="28"/>
          <w:szCs w:val="28"/>
        </w:rPr>
        <w:t>Банковские операции</w:t>
      </w:r>
      <w:r>
        <w:rPr>
          <w:sz w:val="28"/>
          <w:szCs w:val="28"/>
        </w:rPr>
        <w:t> делятся на активные, пассив</w:t>
      </w:r>
      <w:r>
        <w:rPr>
          <w:sz w:val="28"/>
          <w:szCs w:val="28"/>
        </w:rPr>
        <w:softHyphen/>
        <w:t>ные и банковские услуги.</w:t>
      </w:r>
    </w:p>
    <w:p>
      <w:pPr>
        <w:jc w:val="both"/>
        <w:textAlignment w:val="baseline"/>
        <w:rPr>
          <w:sz w:val="28"/>
          <w:szCs w:val="28"/>
        </w:rPr>
      </w:pPr>
      <w:r>
        <w:rPr>
          <w:sz w:val="28"/>
          <w:szCs w:val="28"/>
        </w:rPr>
        <w:t>1в.1. активные операции – прежде всего предоставле</w:t>
      </w:r>
      <w:r>
        <w:rPr>
          <w:sz w:val="28"/>
          <w:szCs w:val="28"/>
        </w:rPr>
        <w:softHyphen/>
        <w:t>ние кредитов;</w:t>
      </w:r>
    </w:p>
    <w:p>
      <w:pPr>
        <w:jc w:val="both"/>
        <w:textAlignment w:val="baseline"/>
        <w:rPr>
          <w:sz w:val="28"/>
          <w:szCs w:val="28"/>
        </w:rPr>
      </w:pPr>
      <w:r>
        <w:rPr>
          <w:sz w:val="28"/>
          <w:szCs w:val="28"/>
        </w:rPr>
        <w:t>1в.2. пассивные операции – связаны с моби</w:t>
      </w:r>
      <w:r>
        <w:rPr>
          <w:sz w:val="28"/>
          <w:szCs w:val="28"/>
        </w:rPr>
        <w:softHyphen/>
        <w:t>лизацией денеж</w:t>
      </w:r>
      <w:r>
        <w:rPr>
          <w:sz w:val="28"/>
          <w:szCs w:val="28"/>
        </w:rPr>
        <w:softHyphen/>
        <w:t>ных доходов и сбережений и их аккумуляцией;</w:t>
      </w:r>
    </w:p>
    <w:p>
      <w:pPr>
        <w:jc w:val="both"/>
        <w:textAlignment w:val="baseline"/>
        <w:rPr>
          <w:sz w:val="28"/>
          <w:szCs w:val="28"/>
        </w:rPr>
      </w:pPr>
      <w:r>
        <w:rPr>
          <w:sz w:val="28"/>
          <w:szCs w:val="28"/>
        </w:rPr>
        <w:t>1в.3. банковские услуги – осуществление на</w:t>
      </w:r>
      <w:r>
        <w:rPr>
          <w:sz w:val="28"/>
          <w:szCs w:val="28"/>
        </w:rPr>
        <w:softHyphen/>
        <w:t>личных и безна</w:t>
      </w:r>
      <w:r>
        <w:rPr>
          <w:sz w:val="28"/>
          <w:szCs w:val="28"/>
        </w:rPr>
        <w:softHyphen/>
        <w:t>личных плате</w:t>
      </w:r>
      <w:r>
        <w:rPr>
          <w:sz w:val="28"/>
          <w:szCs w:val="28"/>
        </w:rPr>
        <w:softHyphen/>
        <w:t>жей, выпуск и хра</w:t>
      </w:r>
      <w:r>
        <w:rPr>
          <w:sz w:val="28"/>
          <w:szCs w:val="28"/>
        </w:rPr>
        <w:softHyphen/>
        <w:t>нение ценных бумаг, трастовые (доверительные) операции и др.</w:t>
      </w:r>
    </w:p>
    <w:p>
      <w:pPr>
        <w:jc w:val="both"/>
        <w:textAlignment w:val="baseline"/>
        <w:rPr>
          <w:sz w:val="28"/>
          <w:szCs w:val="28"/>
        </w:rPr>
      </w:pPr>
      <w:r>
        <w:rPr>
          <w:sz w:val="28"/>
          <w:szCs w:val="28"/>
        </w:rPr>
        <w:t>2. </w:t>
      </w:r>
      <w:r>
        <w:rPr>
          <w:b/>
          <w:bCs/>
          <w:sz w:val="28"/>
          <w:szCs w:val="28"/>
        </w:rPr>
        <w:t>Кредит</w:t>
      </w:r>
      <w:r>
        <w:rPr>
          <w:sz w:val="28"/>
          <w:szCs w:val="28"/>
        </w:rPr>
        <w:t> (лат. credit — он верит) — это ссуда в де</w:t>
      </w:r>
      <w:r>
        <w:rPr>
          <w:sz w:val="28"/>
          <w:szCs w:val="28"/>
        </w:rPr>
        <w:softHyphen/>
        <w:t>нежной или товарной форме, предоставляемая креди</w:t>
      </w:r>
      <w:r>
        <w:rPr>
          <w:sz w:val="28"/>
          <w:szCs w:val="28"/>
        </w:rPr>
        <w:softHyphen/>
        <w:t>тором заемщику на условиях возвратности, чаще всего с выплатой заемщиком процента за пользование кре</w:t>
      </w:r>
      <w:r>
        <w:rPr>
          <w:sz w:val="28"/>
          <w:szCs w:val="28"/>
        </w:rPr>
        <w:softHyphen/>
        <w:t>дитом.</w:t>
      </w:r>
    </w:p>
    <w:p>
      <w:pPr>
        <w:jc w:val="both"/>
        <w:textAlignment w:val="baseline"/>
        <w:rPr>
          <w:sz w:val="28"/>
          <w:szCs w:val="28"/>
        </w:rPr>
      </w:pPr>
      <w:r>
        <w:rPr>
          <w:sz w:val="28"/>
          <w:szCs w:val="28"/>
        </w:rPr>
        <w:t>2а. </w:t>
      </w:r>
      <w:r>
        <w:rPr>
          <w:b/>
          <w:bCs/>
          <w:sz w:val="28"/>
          <w:szCs w:val="28"/>
        </w:rPr>
        <w:t>Функции кредита:</w:t>
      </w:r>
    </w:p>
    <w:p>
      <w:pPr>
        <w:numPr>
          <w:ilvl w:val="0"/>
          <w:numId w:val="15"/>
        </w:numPr>
        <w:ind w:left="225" w:right="225"/>
        <w:jc w:val="both"/>
        <w:textAlignment w:val="baseline"/>
        <w:rPr>
          <w:sz w:val="28"/>
          <w:szCs w:val="28"/>
        </w:rPr>
      </w:pPr>
      <w:r>
        <w:rPr>
          <w:sz w:val="28"/>
          <w:szCs w:val="28"/>
        </w:rPr>
        <w:t>При помощи кредита проис</w:t>
      </w:r>
      <w:r>
        <w:rPr>
          <w:sz w:val="28"/>
          <w:szCs w:val="28"/>
        </w:rPr>
        <w:softHyphen/>
        <w:t>ходит перерас</w:t>
      </w:r>
      <w:r>
        <w:rPr>
          <w:sz w:val="28"/>
          <w:szCs w:val="28"/>
        </w:rPr>
        <w:softHyphen/>
        <w:t>пределение де</w:t>
      </w:r>
      <w:r>
        <w:rPr>
          <w:sz w:val="28"/>
          <w:szCs w:val="28"/>
        </w:rPr>
        <w:softHyphen/>
        <w:t>нежных средств между фирма</w:t>
      </w:r>
      <w:r>
        <w:rPr>
          <w:sz w:val="28"/>
          <w:szCs w:val="28"/>
        </w:rPr>
        <w:softHyphen/>
        <w:t>ми, районами и отраслями – происходит продуктивное использование временно сво</w:t>
      </w:r>
      <w:r>
        <w:rPr>
          <w:sz w:val="28"/>
          <w:szCs w:val="28"/>
        </w:rPr>
        <w:softHyphen/>
        <w:t>бодных денеж</w:t>
      </w:r>
      <w:r>
        <w:rPr>
          <w:sz w:val="28"/>
          <w:szCs w:val="28"/>
        </w:rPr>
        <w:softHyphen/>
        <w:t>ных средств;</w:t>
      </w:r>
    </w:p>
    <w:p>
      <w:pPr>
        <w:numPr>
          <w:ilvl w:val="0"/>
          <w:numId w:val="15"/>
        </w:numPr>
        <w:ind w:left="225" w:right="225"/>
        <w:jc w:val="both"/>
        <w:textAlignment w:val="baseline"/>
        <w:rPr>
          <w:sz w:val="28"/>
          <w:szCs w:val="28"/>
        </w:rPr>
      </w:pPr>
      <w:r>
        <w:rPr>
          <w:sz w:val="28"/>
          <w:szCs w:val="28"/>
        </w:rPr>
        <w:t>Кредит дает возмож</w:t>
      </w:r>
      <w:r>
        <w:rPr>
          <w:sz w:val="28"/>
          <w:szCs w:val="28"/>
        </w:rPr>
        <w:softHyphen/>
        <w:t>ность заменить в об</w:t>
      </w:r>
      <w:r>
        <w:rPr>
          <w:sz w:val="28"/>
          <w:szCs w:val="28"/>
        </w:rPr>
        <w:softHyphen/>
        <w:t>ращении действи</w:t>
      </w:r>
      <w:r>
        <w:rPr>
          <w:sz w:val="28"/>
          <w:szCs w:val="28"/>
        </w:rPr>
        <w:softHyphen/>
        <w:t>тельные деньги кре</w:t>
      </w:r>
      <w:r>
        <w:rPr>
          <w:sz w:val="28"/>
          <w:szCs w:val="28"/>
        </w:rPr>
        <w:softHyphen/>
        <w:t>дитными деньгами (банкнотами) и кре</w:t>
      </w:r>
      <w:r>
        <w:rPr>
          <w:sz w:val="28"/>
          <w:szCs w:val="28"/>
        </w:rPr>
        <w:softHyphen/>
        <w:t>дитными операция</w:t>
      </w:r>
      <w:r>
        <w:rPr>
          <w:sz w:val="28"/>
          <w:szCs w:val="28"/>
        </w:rPr>
        <w:softHyphen/>
        <w:t>ми (безналичными расчетами) и этим со</w:t>
      </w:r>
      <w:r>
        <w:rPr>
          <w:sz w:val="28"/>
          <w:szCs w:val="28"/>
        </w:rPr>
        <w:softHyphen/>
        <w:t>кратить издержки обращения</w:t>
      </w:r>
    </w:p>
    <w:p>
      <w:pPr>
        <w:jc w:val="both"/>
        <w:textAlignment w:val="baseline"/>
        <w:rPr>
          <w:sz w:val="28"/>
          <w:szCs w:val="28"/>
        </w:rPr>
      </w:pPr>
      <w:r>
        <w:rPr>
          <w:sz w:val="28"/>
          <w:szCs w:val="28"/>
        </w:rPr>
        <w:t>2б. </w:t>
      </w:r>
      <w:r>
        <w:rPr>
          <w:b/>
          <w:bCs/>
          <w:sz w:val="28"/>
          <w:szCs w:val="28"/>
        </w:rPr>
        <w:t>Принципы кредитования:</w:t>
      </w:r>
    </w:p>
    <w:p>
      <w:pPr>
        <w:numPr>
          <w:ilvl w:val="0"/>
          <w:numId w:val="16"/>
        </w:numPr>
        <w:ind w:left="225" w:right="225"/>
        <w:jc w:val="both"/>
        <w:textAlignment w:val="baseline"/>
        <w:rPr>
          <w:sz w:val="28"/>
          <w:szCs w:val="28"/>
        </w:rPr>
      </w:pPr>
      <w:r>
        <w:rPr>
          <w:sz w:val="28"/>
          <w:szCs w:val="28"/>
        </w:rPr>
        <w:t>срочность – банк предоставляет заемщику деньги на определенный срок;</w:t>
      </w:r>
    </w:p>
    <w:p>
      <w:pPr>
        <w:numPr>
          <w:ilvl w:val="0"/>
          <w:numId w:val="16"/>
        </w:numPr>
        <w:ind w:left="225" w:right="225"/>
        <w:jc w:val="both"/>
        <w:textAlignment w:val="baseline"/>
        <w:rPr>
          <w:sz w:val="28"/>
          <w:szCs w:val="28"/>
        </w:rPr>
      </w:pPr>
      <w:r>
        <w:rPr>
          <w:sz w:val="28"/>
          <w:szCs w:val="28"/>
        </w:rPr>
        <w:t>платность – банк предоставляет деньги во временное пользование только за плату (процент по кре</w:t>
      </w:r>
      <w:r>
        <w:rPr>
          <w:sz w:val="28"/>
          <w:szCs w:val="28"/>
        </w:rPr>
        <w:softHyphen/>
        <w:t>диту);</w:t>
      </w:r>
    </w:p>
    <w:p>
      <w:pPr>
        <w:numPr>
          <w:ilvl w:val="0"/>
          <w:numId w:val="16"/>
        </w:numPr>
        <w:ind w:left="225" w:right="225"/>
        <w:jc w:val="both"/>
        <w:textAlignment w:val="baseline"/>
        <w:rPr>
          <w:sz w:val="28"/>
          <w:szCs w:val="28"/>
        </w:rPr>
      </w:pPr>
      <w:r>
        <w:rPr>
          <w:sz w:val="28"/>
          <w:szCs w:val="28"/>
        </w:rPr>
        <w:t>возвратность – банк проводит работу по оценке кредитоспособности заемщика, т.е. возможности вовремя вернуть долг;</w:t>
      </w:r>
    </w:p>
    <w:p>
      <w:pPr>
        <w:numPr>
          <w:ilvl w:val="0"/>
          <w:numId w:val="16"/>
        </w:numPr>
        <w:ind w:left="225" w:right="225"/>
        <w:jc w:val="both"/>
        <w:textAlignment w:val="baseline"/>
        <w:rPr>
          <w:sz w:val="28"/>
          <w:szCs w:val="28"/>
        </w:rPr>
      </w:pPr>
      <w:r>
        <w:rPr>
          <w:sz w:val="28"/>
          <w:szCs w:val="28"/>
        </w:rPr>
        <w:t>гарантированность – банк, оценивая кредитоспособность заемщика, требует у него залог.</w:t>
      </w:r>
    </w:p>
    <w:p>
      <w:pPr>
        <w:jc w:val="both"/>
        <w:textAlignment w:val="baseline"/>
        <w:rPr>
          <w:sz w:val="28"/>
          <w:szCs w:val="28"/>
        </w:rPr>
      </w:pPr>
      <w:r>
        <w:rPr>
          <w:sz w:val="28"/>
          <w:szCs w:val="28"/>
        </w:rPr>
        <w:t>2в. </w:t>
      </w:r>
      <w:r>
        <w:rPr>
          <w:b/>
          <w:bCs/>
          <w:sz w:val="28"/>
          <w:szCs w:val="28"/>
        </w:rPr>
        <w:t>Формы кредита:</w:t>
      </w:r>
    </w:p>
    <w:p>
      <w:pPr>
        <w:jc w:val="both"/>
        <w:textAlignment w:val="baseline"/>
        <w:rPr>
          <w:sz w:val="28"/>
          <w:szCs w:val="28"/>
        </w:rPr>
      </w:pPr>
      <w:r>
        <w:rPr>
          <w:sz w:val="28"/>
          <w:szCs w:val="28"/>
        </w:rPr>
        <w:t>По способу кредитования</w:t>
      </w:r>
    </w:p>
    <w:p>
      <w:pPr>
        <w:numPr>
          <w:ilvl w:val="0"/>
          <w:numId w:val="17"/>
        </w:numPr>
        <w:ind w:left="225" w:right="225"/>
        <w:jc w:val="both"/>
        <w:textAlignment w:val="baseline"/>
        <w:rPr>
          <w:sz w:val="28"/>
          <w:szCs w:val="28"/>
        </w:rPr>
      </w:pPr>
      <w:r>
        <w:rPr>
          <w:sz w:val="28"/>
          <w:szCs w:val="28"/>
        </w:rPr>
        <w:t>натуральный кредит – объектами кредита мо</w:t>
      </w:r>
      <w:r>
        <w:rPr>
          <w:sz w:val="28"/>
          <w:szCs w:val="28"/>
        </w:rPr>
        <w:softHyphen/>
        <w:t>гут быть инвестицион</w:t>
      </w:r>
      <w:r>
        <w:rPr>
          <w:sz w:val="28"/>
          <w:szCs w:val="28"/>
        </w:rPr>
        <w:softHyphen/>
        <w:t>ные товары, потреби</w:t>
      </w:r>
      <w:r>
        <w:rPr>
          <w:sz w:val="28"/>
          <w:szCs w:val="28"/>
        </w:rPr>
        <w:softHyphen/>
        <w:t>тельские товары, сырье, ресурсы, предме</w:t>
      </w:r>
      <w:r>
        <w:rPr>
          <w:sz w:val="28"/>
          <w:szCs w:val="28"/>
        </w:rPr>
        <w:softHyphen/>
        <w:t>ты производственного потребления;</w:t>
      </w:r>
    </w:p>
    <w:p>
      <w:pPr>
        <w:numPr>
          <w:ilvl w:val="0"/>
          <w:numId w:val="17"/>
        </w:numPr>
        <w:ind w:left="225" w:right="225"/>
        <w:jc w:val="both"/>
        <w:textAlignment w:val="baseline"/>
        <w:rPr>
          <w:sz w:val="28"/>
          <w:szCs w:val="28"/>
        </w:rPr>
      </w:pPr>
      <w:r>
        <w:rPr>
          <w:sz w:val="28"/>
          <w:szCs w:val="28"/>
        </w:rPr>
        <w:lastRenderedPageBreak/>
        <w:t>денежный кредит – объектами кредита вы</w:t>
      </w:r>
      <w:r>
        <w:rPr>
          <w:sz w:val="28"/>
          <w:szCs w:val="28"/>
        </w:rPr>
        <w:softHyphen/>
        <w:t>ступают денежные по</w:t>
      </w:r>
      <w:r>
        <w:rPr>
          <w:sz w:val="28"/>
          <w:szCs w:val="28"/>
        </w:rPr>
        <w:softHyphen/>
        <w:t>купательные средства, денежный капитал, ак</w:t>
      </w:r>
      <w:r>
        <w:rPr>
          <w:sz w:val="28"/>
          <w:szCs w:val="28"/>
        </w:rPr>
        <w:softHyphen/>
        <w:t>ции, векселя, облига</w:t>
      </w:r>
      <w:r>
        <w:rPr>
          <w:sz w:val="28"/>
          <w:szCs w:val="28"/>
        </w:rPr>
        <w:softHyphen/>
        <w:t>ции и другие долговые обязательства.</w:t>
      </w:r>
    </w:p>
    <w:p>
      <w:pPr>
        <w:jc w:val="both"/>
        <w:textAlignment w:val="baseline"/>
        <w:rPr>
          <w:sz w:val="28"/>
          <w:szCs w:val="28"/>
        </w:rPr>
      </w:pPr>
      <w:r>
        <w:rPr>
          <w:sz w:val="28"/>
          <w:szCs w:val="28"/>
        </w:rPr>
        <w:t>По сроку кредитования</w:t>
      </w:r>
    </w:p>
    <w:p>
      <w:pPr>
        <w:numPr>
          <w:ilvl w:val="0"/>
          <w:numId w:val="18"/>
        </w:numPr>
        <w:ind w:left="225" w:right="225"/>
        <w:jc w:val="both"/>
        <w:textAlignment w:val="baseline"/>
        <w:rPr>
          <w:sz w:val="28"/>
          <w:szCs w:val="28"/>
        </w:rPr>
      </w:pPr>
      <w:r>
        <w:rPr>
          <w:sz w:val="28"/>
          <w:szCs w:val="28"/>
        </w:rPr>
        <w:t>краткосрочный кредит – ссуда выдается на срок до 1 года;</w:t>
      </w:r>
    </w:p>
    <w:p>
      <w:pPr>
        <w:numPr>
          <w:ilvl w:val="0"/>
          <w:numId w:val="18"/>
        </w:numPr>
        <w:ind w:left="225" w:right="225"/>
        <w:jc w:val="both"/>
        <w:textAlignment w:val="baseline"/>
        <w:rPr>
          <w:sz w:val="28"/>
          <w:szCs w:val="28"/>
        </w:rPr>
      </w:pPr>
      <w:r>
        <w:rPr>
          <w:sz w:val="28"/>
          <w:szCs w:val="28"/>
        </w:rPr>
        <w:t>среднесрочный кредит – ссуда выдается на срок от 2 до 5 лет;</w:t>
      </w:r>
    </w:p>
    <w:p>
      <w:pPr>
        <w:numPr>
          <w:ilvl w:val="0"/>
          <w:numId w:val="18"/>
        </w:numPr>
        <w:ind w:left="225" w:right="225"/>
        <w:jc w:val="both"/>
        <w:textAlignment w:val="baseline"/>
        <w:rPr>
          <w:sz w:val="28"/>
          <w:szCs w:val="28"/>
        </w:rPr>
      </w:pPr>
      <w:r>
        <w:rPr>
          <w:sz w:val="28"/>
          <w:szCs w:val="28"/>
        </w:rPr>
        <w:t>долгосрочный кредит – ссуда выдается на срок от 6 до 10 лет;</w:t>
      </w:r>
    </w:p>
    <w:p>
      <w:pPr>
        <w:numPr>
          <w:ilvl w:val="0"/>
          <w:numId w:val="18"/>
        </w:numPr>
        <w:ind w:left="225" w:right="225"/>
        <w:jc w:val="both"/>
        <w:textAlignment w:val="baseline"/>
        <w:rPr>
          <w:sz w:val="28"/>
          <w:szCs w:val="28"/>
        </w:rPr>
      </w:pPr>
      <w:r>
        <w:rPr>
          <w:sz w:val="28"/>
          <w:szCs w:val="28"/>
        </w:rPr>
        <w:t>долгосрочный спе</w:t>
      </w:r>
      <w:r>
        <w:rPr>
          <w:sz w:val="28"/>
          <w:szCs w:val="28"/>
        </w:rPr>
        <w:softHyphen/>
        <w:t>циальный кредит – ссуда выдается на срок от 20 до 40 лет.</w:t>
      </w:r>
    </w:p>
    <w:p>
      <w:pPr>
        <w:jc w:val="both"/>
        <w:textAlignment w:val="baseline"/>
        <w:rPr>
          <w:sz w:val="28"/>
          <w:szCs w:val="28"/>
        </w:rPr>
      </w:pPr>
      <w:r>
        <w:rPr>
          <w:sz w:val="28"/>
          <w:szCs w:val="28"/>
        </w:rPr>
        <w:t>По характеру кредитования</w:t>
      </w:r>
    </w:p>
    <w:p>
      <w:pPr>
        <w:numPr>
          <w:ilvl w:val="0"/>
          <w:numId w:val="19"/>
        </w:numPr>
        <w:ind w:left="225" w:right="225"/>
        <w:jc w:val="both"/>
        <w:textAlignment w:val="baseline"/>
        <w:rPr>
          <w:sz w:val="28"/>
          <w:szCs w:val="28"/>
        </w:rPr>
      </w:pPr>
      <w:r>
        <w:rPr>
          <w:sz w:val="28"/>
          <w:szCs w:val="28"/>
        </w:rPr>
        <w:t>ипотечный кредит – предоставляется в фор</w:t>
      </w:r>
      <w:r>
        <w:rPr>
          <w:sz w:val="28"/>
          <w:szCs w:val="28"/>
        </w:rPr>
        <w:softHyphen/>
        <w:t>ме ипотеки, т. е. де</w:t>
      </w:r>
      <w:r>
        <w:rPr>
          <w:sz w:val="28"/>
          <w:szCs w:val="28"/>
        </w:rPr>
        <w:softHyphen/>
        <w:t>нежной ссуды, выда</w:t>
      </w:r>
      <w:r>
        <w:rPr>
          <w:sz w:val="28"/>
          <w:szCs w:val="28"/>
        </w:rPr>
        <w:softHyphen/>
        <w:t>ваемой банками част</w:t>
      </w:r>
      <w:r>
        <w:rPr>
          <w:sz w:val="28"/>
          <w:szCs w:val="28"/>
        </w:rPr>
        <w:softHyphen/>
        <w:t>ным лицам под залог недвижимости (земли, построек, сооружений);</w:t>
      </w:r>
    </w:p>
    <w:p>
      <w:pPr>
        <w:numPr>
          <w:ilvl w:val="0"/>
          <w:numId w:val="19"/>
        </w:numPr>
        <w:ind w:left="225" w:right="225"/>
        <w:jc w:val="both"/>
        <w:textAlignment w:val="baseline"/>
        <w:rPr>
          <w:sz w:val="28"/>
          <w:szCs w:val="28"/>
        </w:rPr>
      </w:pPr>
      <w:r>
        <w:rPr>
          <w:sz w:val="28"/>
          <w:szCs w:val="28"/>
        </w:rPr>
        <w:t>потребительский кредит – предоставляется част</w:t>
      </w:r>
      <w:r>
        <w:rPr>
          <w:sz w:val="28"/>
          <w:szCs w:val="28"/>
        </w:rPr>
        <w:softHyphen/>
        <w:t>ным лицам на опреде</w:t>
      </w:r>
      <w:r>
        <w:rPr>
          <w:sz w:val="28"/>
          <w:szCs w:val="28"/>
        </w:rPr>
        <w:softHyphen/>
        <w:t>ленный срок (от 1 года до 3 лет) под определен</w:t>
      </w:r>
      <w:r>
        <w:rPr>
          <w:sz w:val="28"/>
          <w:szCs w:val="28"/>
        </w:rPr>
        <w:softHyphen/>
        <w:t>ный, чаще всего высо</w:t>
      </w:r>
      <w:r>
        <w:rPr>
          <w:sz w:val="28"/>
          <w:szCs w:val="28"/>
        </w:rPr>
        <w:softHyphen/>
        <w:t>кий, процент (до 30%);</w:t>
      </w:r>
    </w:p>
    <w:p>
      <w:pPr>
        <w:numPr>
          <w:ilvl w:val="0"/>
          <w:numId w:val="19"/>
        </w:numPr>
        <w:ind w:left="225" w:right="225"/>
        <w:jc w:val="both"/>
        <w:textAlignment w:val="baseline"/>
        <w:rPr>
          <w:sz w:val="28"/>
          <w:szCs w:val="28"/>
        </w:rPr>
      </w:pPr>
      <w:r>
        <w:rPr>
          <w:sz w:val="28"/>
          <w:szCs w:val="28"/>
        </w:rPr>
        <w:t>коммерческий кредит – предоставляется одни</w:t>
      </w:r>
      <w:r>
        <w:rPr>
          <w:sz w:val="28"/>
          <w:szCs w:val="28"/>
        </w:rPr>
        <w:softHyphen/>
        <w:t>ми хозяйственными субъектами (фирмами, организациями и т. д.) другим в виде продажи товаров с отсрочкой платежа. Это — кредит товарами</w:t>
      </w:r>
    </w:p>
    <w:p>
      <w:pPr>
        <w:numPr>
          <w:ilvl w:val="0"/>
          <w:numId w:val="19"/>
        </w:numPr>
        <w:ind w:left="225" w:right="225"/>
        <w:jc w:val="both"/>
        <w:textAlignment w:val="baseline"/>
        <w:rPr>
          <w:sz w:val="28"/>
          <w:szCs w:val="28"/>
        </w:rPr>
      </w:pPr>
      <w:proofErr w:type="gramStart"/>
      <w:r>
        <w:rPr>
          <w:sz w:val="28"/>
          <w:szCs w:val="28"/>
        </w:rPr>
        <w:t>банковский кредит – предоставляется кре</w:t>
      </w:r>
      <w:r>
        <w:rPr>
          <w:sz w:val="28"/>
          <w:szCs w:val="28"/>
        </w:rPr>
        <w:softHyphen/>
        <w:t>дитно-финансовыми уч</w:t>
      </w:r>
      <w:r>
        <w:rPr>
          <w:sz w:val="28"/>
          <w:szCs w:val="28"/>
        </w:rPr>
        <w:softHyphen/>
        <w:t>реждениями (банками, фондами и т. д.) любым хозяйствующим субъ</w:t>
      </w:r>
      <w:r>
        <w:rPr>
          <w:sz w:val="28"/>
          <w:szCs w:val="28"/>
        </w:rPr>
        <w:softHyphen/>
        <w:t>ектам (фирмам, част</w:t>
      </w:r>
      <w:r>
        <w:rPr>
          <w:sz w:val="28"/>
          <w:szCs w:val="28"/>
        </w:rPr>
        <w:softHyphen/>
        <w:t>ным предпринимателям и т. д.) в виде денежных ссуд;</w:t>
      </w:r>
      <w:proofErr w:type="gramEnd"/>
    </w:p>
    <w:p>
      <w:pPr>
        <w:numPr>
          <w:ilvl w:val="0"/>
          <w:numId w:val="19"/>
        </w:numPr>
        <w:ind w:left="225" w:right="225"/>
        <w:jc w:val="both"/>
        <w:textAlignment w:val="baseline"/>
        <w:rPr>
          <w:sz w:val="28"/>
          <w:szCs w:val="28"/>
        </w:rPr>
      </w:pPr>
      <w:r>
        <w:rPr>
          <w:sz w:val="28"/>
          <w:szCs w:val="28"/>
        </w:rPr>
        <w:t>государственный кредит – предоставляется госу</w:t>
      </w:r>
      <w:r>
        <w:rPr>
          <w:sz w:val="28"/>
          <w:szCs w:val="28"/>
        </w:rPr>
        <w:softHyphen/>
        <w:t>дарством населению и частному бизнесу в виде ссуды;</w:t>
      </w:r>
    </w:p>
    <w:p>
      <w:pPr>
        <w:numPr>
          <w:ilvl w:val="0"/>
          <w:numId w:val="19"/>
        </w:numPr>
        <w:ind w:left="225" w:right="225"/>
        <w:jc w:val="both"/>
        <w:textAlignment w:val="baseline"/>
        <w:rPr>
          <w:sz w:val="28"/>
          <w:szCs w:val="28"/>
        </w:rPr>
      </w:pPr>
      <w:r>
        <w:rPr>
          <w:sz w:val="28"/>
          <w:szCs w:val="28"/>
        </w:rPr>
        <w:t>межгосударствен</w:t>
      </w:r>
      <w:r>
        <w:rPr>
          <w:sz w:val="28"/>
          <w:szCs w:val="28"/>
        </w:rPr>
        <w:softHyphen/>
        <w:t>ный (международ</w:t>
      </w:r>
      <w:r>
        <w:rPr>
          <w:sz w:val="28"/>
          <w:szCs w:val="28"/>
        </w:rPr>
        <w:softHyphen/>
        <w:t>ный) кредит – предоставляется про</w:t>
      </w:r>
      <w:r>
        <w:rPr>
          <w:sz w:val="28"/>
          <w:szCs w:val="28"/>
        </w:rPr>
        <w:softHyphen/>
        <w:t>дающей стороной поку</w:t>
      </w:r>
      <w:r>
        <w:rPr>
          <w:sz w:val="28"/>
          <w:szCs w:val="28"/>
        </w:rPr>
        <w:softHyphen/>
        <w:t>пающей стороне в форме аванса для за</w:t>
      </w:r>
      <w:r>
        <w:rPr>
          <w:sz w:val="28"/>
          <w:szCs w:val="28"/>
        </w:rPr>
        <w:softHyphen/>
        <w:t>купки товаров у продающей стороны.</w:t>
      </w:r>
    </w:p>
    <w:p>
      <w:pPr>
        <w:jc w:val="both"/>
        <w:textAlignment w:val="baseline"/>
        <w:rPr>
          <w:sz w:val="28"/>
          <w:szCs w:val="28"/>
        </w:rPr>
      </w:pPr>
      <w:r>
        <w:rPr>
          <w:sz w:val="28"/>
          <w:szCs w:val="28"/>
        </w:rPr>
        <w:t>3. </w:t>
      </w:r>
      <w:r>
        <w:rPr>
          <w:b/>
          <w:bCs/>
          <w:sz w:val="28"/>
          <w:szCs w:val="28"/>
        </w:rPr>
        <w:t>Денежно-кредитная политика</w:t>
      </w:r>
      <w:r>
        <w:rPr>
          <w:sz w:val="28"/>
          <w:szCs w:val="28"/>
        </w:rPr>
        <w:t> — это совокуп</w:t>
      </w:r>
      <w:r>
        <w:rPr>
          <w:sz w:val="28"/>
          <w:szCs w:val="28"/>
        </w:rPr>
        <w:softHyphen/>
        <w:t>ность мероприятий в области денежного обращения и кредита, направленных на регулирование экономиче</w:t>
      </w:r>
      <w:r>
        <w:rPr>
          <w:sz w:val="28"/>
          <w:szCs w:val="28"/>
        </w:rPr>
        <w:softHyphen/>
        <w:t>ского роста, сдерживание инфляции, обеспечение заня</w:t>
      </w:r>
      <w:r>
        <w:rPr>
          <w:sz w:val="28"/>
          <w:szCs w:val="28"/>
        </w:rPr>
        <w:softHyphen/>
        <w:t>тости и выравнивание платежного баланса. Это один из важ</w:t>
      </w:r>
      <w:r>
        <w:rPr>
          <w:sz w:val="28"/>
          <w:szCs w:val="28"/>
        </w:rPr>
        <w:softHyphen/>
        <w:t>нейших методов государственного регулирования экономики.</w:t>
      </w:r>
    </w:p>
    <w:p>
      <w:pPr>
        <w:jc w:val="both"/>
        <w:textAlignment w:val="baseline"/>
        <w:rPr>
          <w:sz w:val="28"/>
          <w:szCs w:val="28"/>
        </w:rPr>
      </w:pPr>
      <w:r>
        <w:rPr>
          <w:sz w:val="28"/>
          <w:szCs w:val="28"/>
        </w:rPr>
        <w:t>3а. </w:t>
      </w:r>
      <w:r>
        <w:rPr>
          <w:i/>
          <w:iCs/>
          <w:sz w:val="28"/>
          <w:szCs w:val="28"/>
        </w:rPr>
        <w:t>Основная цель</w:t>
      </w:r>
      <w:r>
        <w:rPr>
          <w:sz w:val="28"/>
          <w:szCs w:val="28"/>
        </w:rPr>
        <w:t> денежно-кредитной политики — стремление обеспечить устойчивые темпы роста на</w:t>
      </w:r>
      <w:r>
        <w:rPr>
          <w:sz w:val="28"/>
          <w:szCs w:val="28"/>
        </w:rPr>
        <w:softHyphen/>
        <w:t>ционального производства, стабильные цены, высокий уровень занятости, сбалансированный бюджет государ</w:t>
      </w:r>
      <w:r>
        <w:rPr>
          <w:sz w:val="28"/>
          <w:szCs w:val="28"/>
        </w:rPr>
        <w:softHyphen/>
        <w:t>ства.</w:t>
      </w:r>
    </w:p>
    <w:p>
      <w:pPr>
        <w:jc w:val="both"/>
        <w:textAlignment w:val="baseline"/>
        <w:rPr>
          <w:sz w:val="28"/>
          <w:szCs w:val="28"/>
        </w:rPr>
      </w:pPr>
      <w:r>
        <w:rPr>
          <w:sz w:val="28"/>
          <w:szCs w:val="28"/>
        </w:rPr>
        <w:t>3б. Объект денежно-кредитной политики — соотноше</w:t>
      </w:r>
      <w:r>
        <w:rPr>
          <w:sz w:val="28"/>
          <w:szCs w:val="28"/>
        </w:rPr>
        <w:softHyphen/>
        <w:t>ние спроса и предложения на денежном рынке.</w:t>
      </w:r>
    </w:p>
    <w:p>
      <w:pPr>
        <w:jc w:val="both"/>
        <w:textAlignment w:val="baseline"/>
        <w:rPr>
          <w:sz w:val="28"/>
          <w:szCs w:val="28"/>
        </w:rPr>
      </w:pPr>
      <w:r>
        <w:rPr>
          <w:sz w:val="28"/>
          <w:szCs w:val="28"/>
        </w:rPr>
        <w:t>3в. </w:t>
      </w:r>
      <w:r>
        <w:rPr>
          <w:i/>
          <w:iCs/>
          <w:sz w:val="28"/>
          <w:szCs w:val="28"/>
        </w:rPr>
        <w:t>Центральный банк</w:t>
      </w:r>
      <w:r>
        <w:rPr>
          <w:sz w:val="28"/>
          <w:szCs w:val="28"/>
        </w:rPr>
        <w:t> – основной институт, реализующий денежно-кре</w:t>
      </w:r>
      <w:r>
        <w:rPr>
          <w:sz w:val="28"/>
          <w:szCs w:val="28"/>
        </w:rPr>
        <w:softHyphen/>
        <w:t>дитную политику.</w:t>
      </w:r>
    </w:p>
    <w:p>
      <w:pPr>
        <w:jc w:val="both"/>
        <w:textAlignment w:val="baseline"/>
        <w:rPr>
          <w:sz w:val="28"/>
          <w:szCs w:val="28"/>
        </w:rPr>
      </w:pPr>
      <w:r>
        <w:rPr>
          <w:i/>
          <w:iCs/>
          <w:sz w:val="28"/>
          <w:szCs w:val="28"/>
        </w:rPr>
        <w:t>Функции Центрального банка</w:t>
      </w:r>
    </w:p>
    <w:p>
      <w:pPr>
        <w:numPr>
          <w:ilvl w:val="0"/>
          <w:numId w:val="20"/>
        </w:numPr>
        <w:ind w:left="225" w:right="225"/>
        <w:jc w:val="both"/>
        <w:textAlignment w:val="baseline"/>
        <w:rPr>
          <w:sz w:val="28"/>
          <w:szCs w:val="28"/>
        </w:rPr>
      </w:pPr>
      <w:r>
        <w:rPr>
          <w:sz w:val="28"/>
          <w:szCs w:val="28"/>
        </w:rPr>
        <w:t>Эмиссионный центр страны (только он имеет право выпускать в обращение деньги, банкноты).</w:t>
      </w:r>
    </w:p>
    <w:p>
      <w:pPr>
        <w:numPr>
          <w:ilvl w:val="0"/>
          <w:numId w:val="20"/>
        </w:numPr>
        <w:ind w:left="225" w:right="225"/>
        <w:jc w:val="both"/>
        <w:textAlignment w:val="baseline"/>
        <w:rPr>
          <w:sz w:val="28"/>
          <w:szCs w:val="28"/>
        </w:rPr>
      </w:pPr>
      <w:r>
        <w:rPr>
          <w:sz w:val="28"/>
          <w:szCs w:val="28"/>
        </w:rPr>
        <w:t>Регулирует эконо</w:t>
      </w:r>
      <w:r>
        <w:rPr>
          <w:sz w:val="28"/>
          <w:szCs w:val="28"/>
        </w:rPr>
        <w:softHyphen/>
        <w:t>мику посредством проведения денежно-кредитной политики.</w:t>
      </w:r>
    </w:p>
    <w:p>
      <w:pPr>
        <w:numPr>
          <w:ilvl w:val="0"/>
          <w:numId w:val="20"/>
        </w:numPr>
        <w:ind w:left="225" w:right="225"/>
        <w:jc w:val="both"/>
        <w:textAlignment w:val="baseline"/>
        <w:rPr>
          <w:sz w:val="28"/>
          <w:szCs w:val="28"/>
        </w:rPr>
      </w:pPr>
      <w:r>
        <w:rPr>
          <w:sz w:val="28"/>
          <w:szCs w:val="28"/>
        </w:rPr>
        <w:lastRenderedPageBreak/>
        <w:t>Сосредоточивает у себя минимальные резервы коммерческих банков, что дает ему возможность контролировать их деятельность.</w:t>
      </w:r>
    </w:p>
    <w:p>
      <w:pPr>
        <w:numPr>
          <w:ilvl w:val="0"/>
          <w:numId w:val="20"/>
        </w:numPr>
        <w:ind w:left="225" w:right="225"/>
        <w:jc w:val="both"/>
        <w:textAlignment w:val="baseline"/>
        <w:rPr>
          <w:sz w:val="28"/>
          <w:szCs w:val="28"/>
        </w:rPr>
      </w:pPr>
      <w:r>
        <w:rPr>
          <w:sz w:val="28"/>
          <w:szCs w:val="28"/>
        </w:rPr>
        <w:t>Является банкиром прави</w:t>
      </w:r>
      <w:r>
        <w:rPr>
          <w:sz w:val="28"/>
          <w:szCs w:val="28"/>
        </w:rPr>
        <w:softHyphen/>
        <w:t>тельства (он отдает всю прибыль, превышающую определенные нормы, казначейству и является посредником во всех плате</w:t>
      </w:r>
      <w:r>
        <w:rPr>
          <w:sz w:val="28"/>
          <w:szCs w:val="28"/>
        </w:rPr>
        <w:softHyphen/>
        <w:t>жах, поэтому занимает главное положение в банковской системе страны).</w:t>
      </w:r>
    </w:p>
    <w:p>
      <w:pPr>
        <w:jc w:val="both"/>
        <w:textAlignment w:val="baseline"/>
        <w:rPr>
          <w:sz w:val="28"/>
          <w:szCs w:val="28"/>
        </w:rPr>
      </w:pPr>
      <w:r>
        <w:rPr>
          <w:sz w:val="28"/>
          <w:szCs w:val="28"/>
        </w:rPr>
        <w:t>3г. Основные инструменты денежно-кредитной политики государства</w:t>
      </w:r>
    </w:p>
    <w:p>
      <w:pPr>
        <w:numPr>
          <w:ilvl w:val="0"/>
          <w:numId w:val="21"/>
        </w:numPr>
        <w:ind w:left="0" w:right="-1"/>
        <w:jc w:val="both"/>
        <w:textAlignment w:val="baseline"/>
        <w:rPr>
          <w:sz w:val="28"/>
          <w:szCs w:val="28"/>
        </w:rPr>
      </w:pPr>
      <w:r>
        <w:rPr>
          <w:sz w:val="28"/>
          <w:szCs w:val="28"/>
        </w:rPr>
        <w:t>Операции на открытом рынке – наиболее весомый и ежедневно применяе</w:t>
      </w:r>
      <w:r>
        <w:rPr>
          <w:sz w:val="28"/>
          <w:szCs w:val="28"/>
        </w:rPr>
        <w:softHyphen/>
        <w:t>мый способ контроля государства за пред</w:t>
      </w:r>
      <w:r>
        <w:rPr>
          <w:sz w:val="28"/>
          <w:szCs w:val="28"/>
        </w:rPr>
        <w:softHyphen/>
        <w:t>ложением цены в стране. Он связан с куп</w:t>
      </w:r>
      <w:r>
        <w:rPr>
          <w:sz w:val="28"/>
          <w:szCs w:val="28"/>
        </w:rPr>
        <w:softHyphen/>
        <w:t>лей-продажей ценных бумаг (облигаций федерального займа (ОФЗ), государствен</w:t>
      </w:r>
      <w:r>
        <w:rPr>
          <w:sz w:val="28"/>
          <w:szCs w:val="28"/>
        </w:rPr>
        <w:softHyphen/>
        <w:t xml:space="preserve">ных казначейских обязательств (ГКО) и др.) Центральным банком за наличные деньги. </w:t>
      </w:r>
    </w:p>
    <w:p>
      <w:pPr>
        <w:ind w:right="-1"/>
        <w:jc w:val="center"/>
        <w:textAlignment w:val="baseline"/>
        <w:rPr>
          <w:sz w:val="28"/>
          <w:szCs w:val="28"/>
        </w:rPr>
      </w:pPr>
      <w:r>
        <w:rPr>
          <w:sz w:val="28"/>
          <w:szCs w:val="28"/>
        </w:rPr>
        <w:t>Если </w:t>
      </w:r>
      <w:r>
        <w:rPr>
          <w:i/>
          <w:iCs/>
          <w:sz w:val="28"/>
          <w:szCs w:val="28"/>
        </w:rPr>
        <w:t>Центральный банк продает ценные бумаги, то он получает взамен денежные средства, количество денег в обращении со</w:t>
      </w:r>
      <w:r>
        <w:rPr>
          <w:i/>
          <w:iCs/>
          <w:sz w:val="28"/>
          <w:szCs w:val="28"/>
        </w:rPr>
        <w:softHyphen/>
        <w:t>кращается, процент возрастает</w:t>
      </w:r>
      <w:proofErr w:type="gramStart"/>
      <w:r>
        <w:rPr>
          <w:i/>
          <w:iCs/>
          <w:sz w:val="28"/>
          <w:szCs w:val="28"/>
        </w:rPr>
        <w:t>,д</w:t>
      </w:r>
      <w:proofErr w:type="gramEnd"/>
      <w:r>
        <w:rPr>
          <w:i/>
          <w:iCs/>
          <w:sz w:val="28"/>
          <w:szCs w:val="28"/>
        </w:rPr>
        <w:t>еньги опять становятся «дорогими». Если же Централь</w:t>
      </w:r>
      <w:r>
        <w:rPr>
          <w:i/>
          <w:iCs/>
          <w:sz w:val="28"/>
          <w:szCs w:val="28"/>
        </w:rPr>
        <w:softHyphen/>
        <w:t>ный банк покупает ценные бумаги, про</w:t>
      </w:r>
      <w:r>
        <w:rPr>
          <w:i/>
          <w:iCs/>
          <w:sz w:val="28"/>
          <w:szCs w:val="28"/>
        </w:rPr>
        <w:softHyphen/>
        <w:t>исходит падение нормыпроцента и «уде</w:t>
      </w:r>
      <w:r>
        <w:rPr>
          <w:i/>
          <w:iCs/>
          <w:sz w:val="28"/>
          <w:szCs w:val="28"/>
        </w:rPr>
        <w:softHyphen/>
        <w:t>шевление» денег. Таким образом, это при</w:t>
      </w:r>
      <w:r>
        <w:rPr>
          <w:i/>
          <w:iCs/>
          <w:sz w:val="28"/>
          <w:szCs w:val="28"/>
        </w:rPr>
        <w:softHyphen/>
        <w:t>водит к уменьшению или увеличению банковских резервов, атакже к увеличе</w:t>
      </w:r>
      <w:r>
        <w:rPr>
          <w:i/>
          <w:iCs/>
          <w:sz w:val="28"/>
          <w:szCs w:val="28"/>
        </w:rPr>
        <w:softHyphen/>
        <w:t>нию или сокращению денежной массы.</w:t>
      </w:r>
    </w:p>
    <w:p>
      <w:pPr>
        <w:numPr>
          <w:ilvl w:val="0"/>
          <w:numId w:val="21"/>
        </w:numPr>
        <w:ind w:left="225" w:right="225"/>
        <w:jc w:val="both"/>
        <w:textAlignment w:val="baseline"/>
        <w:rPr>
          <w:sz w:val="28"/>
          <w:szCs w:val="28"/>
        </w:rPr>
      </w:pPr>
      <w:r>
        <w:rPr>
          <w:sz w:val="28"/>
          <w:szCs w:val="28"/>
        </w:rPr>
        <w:t>Политика учет</w:t>
      </w:r>
      <w:r>
        <w:rPr>
          <w:sz w:val="28"/>
          <w:szCs w:val="28"/>
        </w:rPr>
        <w:softHyphen/>
        <w:t>ной ставки – позволяет регулировать активность ком</w:t>
      </w:r>
      <w:r>
        <w:rPr>
          <w:sz w:val="28"/>
          <w:szCs w:val="28"/>
        </w:rPr>
        <w:softHyphen/>
        <w:t>мерческих банков. Достигается это путем изменения учетной ставки процента. Учетная ставка процента — это норма процента, по которой Центральный банк предоставляет кратковременные креди</w:t>
      </w:r>
      <w:r>
        <w:rPr>
          <w:sz w:val="28"/>
          <w:szCs w:val="28"/>
        </w:rPr>
        <w:softHyphen/>
        <w:t>ты коммерческим банкам. Коммерческие банки для осуществления своей деятельности берут кредит у Цент</w:t>
      </w:r>
      <w:r>
        <w:rPr>
          <w:sz w:val="28"/>
          <w:szCs w:val="28"/>
        </w:rPr>
        <w:softHyphen/>
        <w:t>рального банка под определенный процент, т.е. учетную ставку (скажем, 8%). Банки предоставляют полученные средства своим клиентам под процент, который выше учет</w:t>
      </w:r>
      <w:r>
        <w:rPr>
          <w:sz w:val="28"/>
          <w:szCs w:val="28"/>
        </w:rPr>
        <w:softHyphen/>
        <w:t>ного (скажем,  10%).</w:t>
      </w:r>
    </w:p>
    <w:p>
      <w:pPr>
        <w:ind w:left="225" w:right="225"/>
        <w:jc w:val="center"/>
        <w:textAlignment w:val="baseline"/>
        <w:rPr>
          <w:sz w:val="28"/>
          <w:szCs w:val="28"/>
        </w:rPr>
      </w:pPr>
      <w:r>
        <w:rPr>
          <w:i/>
          <w:iCs/>
          <w:sz w:val="28"/>
          <w:szCs w:val="28"/>
        </w:rPr>
        <w:t>Если Центральный банк повысит учетнуюставку процента, то коммерческие банки поднимут ставку про</w:t>
      </w:r>
      <w:r>
        <w:rPr>
          <w:i/>
          <w:iCs/>
          <w:sz w:val="28"/>
          <w:szCs w:val="28"/>
        </w:rPr>
        <w:softHyphen/>
        <w:t>цента своим клиентам. Если Центральный банк снизитучетную ставку, то же самое сделают и коммерческие банки. Таким об</w:t>
      </w:r>
      <w:r>
        <w:rPr>
          <w:i/>
          <w:iCs/>
          <w:sz w:val="28"/>
          <w:szCs w:val="28"/>
        </w:rPr>
        <w:softHyphen/>
        <w:t>разом, Центральный банк воздействует на экономику, проводя политику «дешевых» или «дорогих» денег, чтобы стимулировать или охладить деловую активность.</w:t>
      </w:r>
    </w:p>
    <w:p>
      <w:pPr>
        <w:numPr>
          <w:ilvl w:val="0"/>
          <w:numId w:val="21"/>
        </w:numPr>
        <w:ind w:left="225" w:right="225"/>
        <w:jc w:val="both"/>
        <w:textAlignment w:val="baseline"/>
        <w:rPr>
          <w:sz w:val="28"/>
          <w:szCs w:val="28"/>
        </w:rPr>
      </w:pPr>
      <w:r>
        <w:rPr>
          <w:sz w:val="28"/>
          <w:szCs w:val="28"/>
        </w:rPr>
        <w:t>Изменение нормы обяза</w:t>
      </w:r>
      <w:r>
        <w:rPr>
          <w:sz w:val="28"/>
          <w:szCs w:val="28"/>
        </w:rPr>
        <w:softHyphen/>
        <w:t>тельных резервов – в соответствии с законом часть средств коммерческие банки обязаны хранить в ви</w:t>
      </w:r>
      <w:r>
        <w:rPr>
          <w:sz w:val="28"/>
          <w:szCs w:val="28"/>
        </w:rPr>
        <w:softHyphen/>
        <w:t>де резервов в Центральном банке. Размер этого резерва устанавливает Центральный банк. </w:t>
      </w:r>
    </w:p>
    <w:p>
      <w:pPr>
        <w:ind w:left="225" w:right="225"/>
        <w:jc w:val="center"/>
        <w:textAlignment w:val="baseline"/>
        <w:rPr>
          <w:sz w:val="28"/>
          <w:szCs w:val="28"/>
        </w:rPr>
      </w:pPr>
      <w:r>
        <w:rPr>
          <w:i/>
          <w:iCs/>
          <w:sz w:val="28"/>
          <w:szCs w:val="28"/>
        </w:rPr>
        <w:lastRenderedPageBreak/>
        <w:t>При его снижении укоммерческих банков расширяются возможности разме</w:t>
      </w:r>
      <w:r>
        <w:rPr>
          <w:i/>
          <w:iCs/>
          <w:sz w:val="28"/>
          <w:szCs w:val="28"/>
        </w:rPr>
        <w:softHyphen/>
        <w:t>щать деньги среди своих клиентов, денеж</w:t>
      </w:r>
      <w:r>
        <w:rPr>
          <w:i/>
          <w:iCs/>
          <w:sz w:val="28"/>
          <w:szCs w:val="28"/>
        </w:rPr>
        <w:softHyphen/>
        <w:t>ная масса в странерастет. С увеличением резерва предложение денег сокращается, цена на них, т.е. уровень процента, возрас</w:t>
      </w:r>
      <w:r>
        <w:rPr>
          <w:i/>
          <w:iCs/>
          <w:sz w:val="28"/>
          <w:szCs w:val="28"/>
        </w:rPr>
        <w:softHyphen/>
        <w:t>тает</w:t>
      </w:r>
      <w:proofErr w:type="gramStart"/>
      <w:r>
        <w:rPr>
          <w:i/>
          <w:iCs/>
          <w:sz w:val="28"/>
          <w:szCs w:val="28"/>
        </w:rPr>
        <w:t>,д</w:t>
      </w:r>
      <w:proofErr w:type="gramEnd"/>
      <w:r>
        <w:rPr>
          <w:i/>
          <w:iCs/>
          <w:sz w:val="28"/>
          <w:szCs w:val="28"/>
        </w:rPr>
        <w:t>еньги становятся «дорогими».</w:t>
      </w:r>
      <w:r>
        <w:rPr>
          <w:sz w:val="28"/>
          <w:szCs w:val="28"/>
        </w:rPr>
        <w:t> Поли</w:t>
      </w:r>
      <w:r>
        <w:rPr>
          <w:sz w:val="28"/>
          <w:szCs w:val="28"/>
        </w:rPr>
        <w:softHyphen/>
        <w:t>тика резервов, проводимая Центральным банком, является наиболее жестким ин</w:t>
      </w:r>
      <w:r>
        <w:rPr>
          <w:sz w:val="28"/>
          <w:szCs w:val="28"/>
        </w:rPr>
        <w:softHyphen/>
        <w:t>струментом денежно-кредитного регулиро</w:t>
      </w:r>
      <w:r>
        <w:rPr>
          <w:sz w:val="28"/>
          <w:szCs w:val="28"/>
        </w:rPr>
        <w:softHyphen/>
        <w:t>вания.</w:t>
      </w:r>
    </w:p>
    <w:p>
      <w:pPr>
        <w:jc w:val="both"/>
        <w:textAlignment w:val="baseline"/>
        <w:rPr>
          <w:sz w:val="28"/>
          <w:szCs w:val="28"/>
        </w:rPr>
      </w:pPr>
      <w:r>
        <w:rPr>
          <w:sz w:val="28"/>
          <w:szCs w:val="28"/>
        </w:rPr>
        <w:t>3д. Для нормального функционирования экономики важ</w:t>
      </w:r>
      <w:r>
        <w:rPr>
          <w:sz w:val="28"/>
          <w:szCs w:val="28"/>
        </w:rPr>
        <w:softHyphen/>
        <w:t>но, чтобы денежно-кредитная система была стабильна.</w:t>
      </w:r>
    </w:p>
    <w:p>
      <w:pPr>
        <w:jc w:val="both"/>
        <w:textAlignment w:val="baseline"/>
        <w:rPr>
          <w:sz w:val="28"/>
          <w:szCs w:val="28"/>
        </w:rPr>
      </w:pPr>
      <w:r>
        <w:rPr>
          <w:sz w:val="28"/>
          <w:szCs w:val="28"/>
        </w:rPr>
        <w:t>Меры по стабилизации денежно-кредитной системы</w:t>
      </w:r>
    </w:p>
    <w:p>
      <w:pPr>
        <w:numPr>
          <w:ilvl w:val="0"/>
          <w:numId w:val="22"/>
        </w:numPr>
        <w:ind w:left="225" w:right="225"/>
        <w:jc w:val="both"/>
        <w:textAlignment w:val="baseline"/>
        <w:rPr>
          <w:sz w:val="28"/>
          <w:szCs w:val="28"/>
        </w:rPr>
      </w:pPr>
      <w:r>
        <w:rPr>
          <w:sz w:val="28"/>
          <w:szCs w:val="28"/>
        </w:rPr>
        <w:t>совершенствование банковского законодательства;</w:t>
      </w:r>
    </w:p>
    <w:p>
      <w:pPr>
        <w:numPr>
          <w:ilvl w:val="0"/>
          <w:numId w:val="22"/>
        </w:numPr>
        <w:ind w:left="225" w:right="225"/>
        <w:jc w:val="both"/>
        <w:textAlignment w:val="baseline"/>
        <w:rPr>
          <w:sz w:val="28"/>
          <w:szCs w:val="28"/>
        </w:rPr>
      </w:pPr>
      <w:r>
        <w:rPr>
          <w:sz w:val="28"/>
          <w:szCs w:val="28"/>
        </w:rPr>
        <w:t>приведение в соответствие уровня минимальных бан</w:t>
      </w:r>
      <w:r>
        <w:rPr>
          <w:sz w:val="28"/>
          <w:szCs w:val="28"/>
        </w:rPr>
        <w:softHyphen/>
        <w:t>ковских резер</w:t>
      </w:r>
      <w:r>
        <w:rPr>
          <w:sz w:val="28"/>
          <w:szCs w:val="28"/>
        </w:rPr>
        <w:softHyphen/>
        <w:t>вов и уровня ставки;</w:t>
      </w:r>
    </w:p>
    <w:p>
      <w:pPr>
        <w:numPr>
          <w:ilvl w:val="0"/>
          <w:numId w:val="22"/>
        </w:numPr>
        <w:ind w:left="225" w:right="225"/>
        <w:jc w:val="both"/>
        <w:textAlignment w:val="baseline"/>
        <w:rPr>
          <w:sz w:val="28"/>
          <w:szCs w:val="28"/>
        </w:rPr>
      </w:pPr>
      <w:r>
        <w:rPr>
          <w:sz w:val="28"/>
          <w:szCs w:val="28"/>
        </w:rPr>
        <w:t>развитие новых форм денежно-кредитных услуг и регулирование емкос</w:t>
      </w:r>
      <w:r>
        <w:rPr>
          <w:sz w:val="28"/>
          <w:szCs w:val="28"/>
        </w:rPr>
        <w:softHyphen/>
        <w:t>ти кредитного рынка.</w:t>
      </w:r>
    </w:p>
    <w:p>
      <w:pPr>
        <w:jc w:val="both"/>
        <w:rPr>
          <w:sz w:val="28"/>
          <w:szCs w:val="28"/>
        </w:rPr>
      </w:pPr>
    </w:p>
    <w:p/>
    <w:sectPr>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ir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325E"/>
    <w:multiLevelType w:val="multilevel"/>
    <w:tmpl w:val="F210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16079"/>
    <w:multiLevelType w:val="multilevel"/>
    <w:tmpl w:val="B056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054BF5"/>
    <w:multiLevelType w:val="multilevel"/>
    <w:tmpl w:val="719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424DE"/>
    <w:multiLevelType w:val="multilevel"/>
    <w:tmpl w:val="38D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A56BF"/>
    <w:multiLevelType w:val="multilevel"/>
    <w:tmpl w:val="5F4C5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E3790E"/>
    <w:multiLevelType w:val="multilevel"/>
    <w:tmpl w:val="ACE0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862C1A"/>
    <w:multiLevelType w:val="multilevel"/>
    <w:tmpl w:val="25CA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C4A08"/>
    <w:multiLevelType w:val="multilevel"/>
    <w:tmpl w:val="9AF0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E0ACC"/>
    <w:multiLevelType w:val="multilevel"/>
    <w:tmpl w:val="EE82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6D2C7F"/>
    <w:multiLevelType w:val="multilevel"/>
    <w:tmpl w:val="8D8A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8877AB"/>
    <w:multiLevelType w:val="multilevel"/>
    <w:tmpl w:val="477E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7B63B0"/>
    <w:multiLevelType w:val="multilevel"/>
    <w:tmpl w:val="50A6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223DF1"/>
    <w:multiLevelType w:val="multilevel"/>
    <w:tmpl w:val="2A66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2F2131"/>
    <w:multiLevelType w:val="hybridMultilevel"/>
    <w:tmpl w:val="31D62A5C"/>
    <w:lvl w:ilvl="0" w:tplc="7394596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6B054B7"/>
    <w:multiLevelType w:val="multilevel"/>
    <w:tmpl w:val="51EC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907EF3"/>
    <w:multiLevelType w:val="multilevel"/>
    <w:tmpl w:val="13BA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235973"/>
    <w:multiLevelType w:val="multilevel"/>
    <w:tmpl w:val="8DD6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1B3F83"/>
    <w:multiLevelType w:val="multilevel"/>
    <w:tmpl w:val="7658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5F5756"/>
    <w:multiLevelType w:val="multilevel"/>
    <w:tmpl w:val="7F7C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567B5D"/>
    <w:multiLevelType w:val="multilevel"/>
    <w:tmpl w:val="0098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585697"/>
    <w:multiLevelType w:val="multilevel"/>
    <w:tmpl w:val="47AC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B40F0D"/>
    <w:multiLevelType w:val="multilevel"/>
    <w:tmpl w:val="4A14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3"/>
  </w:num>
  <w:num w:numId="4">
    <w:abstractNumId w:val="10"/>
  </w:num>
  <w:num w:numId="5">
    <w:abstractNumId w:val="20"/>
  </w:num>
  <w:num w:numId="6">
    <w:abstractNumId w:val="12"/>
  </w:num>
  <w:num w:numId="7">
    <w:abstractNumId w:val="17"/>
  </w:num>
  <w:num w:numId="8">
    <w:abstractNumId w:val="15"/>
  </w:num>
  <w:num w:numId="9">
    <w:abstractNumId w:val="8"/>
  </w:num>
  <w:num w:numId="10">
    <w:abstractNumId w:val="5"/>
  </w:num>
  <w:num w:numId="11">
    <w:abstractNumId w:val="6"/>
  </w:num>
  <w:num w:numId="12">
    <w:abstractNumId w:val="2"/>
  </w:num>
  <w:num w:numId="13">
    <w:abstractNumId w:val="19"/>
  </w:num>
  <w:num w:numId="14">
    <w:abstractNumId w:val="18"/>
  </w:num>
  <w:num w:numId="15">
    <w:abstractNumId w:val="21"/>
  </w:num>
  <w:num w:numId="16">
    <w:abstractNumId w:val="0"/>
  </w:num>
  <w:num w:numId="17">
    <w:abstractNumId w:val="11"/>
  </w:num>
  <w:num w:numId="18">
    <w:abstractNumId w:val="1"/>
  </w:num>
  <w:num w:numId="19">
    <w:abstractNumId w:val="16"/>
  </w:num>
  <w:num w:numId="20">
    <w:abstractNumId w:val="14"/>
  </w:num>
  <w:num w:numId="21">
    <w:abstractNumId w:val="9"/>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180" w:after="0" w:line="240" w:lineRule="auto"/>
    </w:pPr>
    <w:rPr>
      <w:rFonts w:ascii="Arial" w:eastAsia="Times New Roman" w:hAnsi="Arial" w:cs="Arial"/>
      <w:noProof/>
      <w:lang w:eastAsia="ru-RU"/>
    </w:rPr>
  </w:style>
  <w:style w:type="paragraph" w:styleId="a3">
    <w:name w:val="Balloon Text"/>
    <w:basedOn w:val="a"/>
    <w:link w:val="a4"/>
    <w:uiPriority w:val="99"/>
    <w:semiHidden/>
    <w:unhideWhenUsed/>
    <w:rPr>
      <w:rFonts w:ascii="Tahoma" w:hAnsi="Tahoma" w:cs="Tahoma"/>
      <w:sz w:val="16"/>
      <w:szCs w:val="16"/>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paragraph" w:styleId="a5">
    <w:name w:val="Normal (Web)"/>
    <w:basedOn w:val="a"/>
    <w:uiPriority w:val="99"/>
    <w:semiHidden/>
    <w:unhideWhenUsed/>
    <w:pPr>
      <w:spacing w:before="100" w:beforeAutospacing="1" w:after="100" w:afterAutospacing="1"/>
    </w:pPr>
    <w:rPr>
      <w:szCs w:val="24"/>
    </w:rPr>
  </w:style>
  <w:style w:type="character" w:customStyle="1" w:styleId="apple-converted-space">
    <w:name w:val="apple-converted-space"/>
    <w:basedOn w:val="a0"/>
  </w:style>
  <w:style w:type="character" w:styleId="a6">
    <w:name w:val="Emphasis"/>
    <w:basedOn w:val="a0"/>
    <w:uiPriority w:val="20"/>
    <w:qFormat/>
    <w:rPr>
      <w:i/>
      <w:iCs/>
    </w:rPr>
  </w:style>
  <w:style w:type="character" w:styleId="a7">
    <w:name w:val="Strong"/>
    <w:basedOn w:val="a0"/>
    <w:uiPriority w:val="22"/>
    <w:qFormat/>
    <w:rPr>
      <w:b/>
      <w:bCs/>
    </w:rPr>
  </w:style>
</w:styles>
</file>

<file path=word/webSettings.xml><?xml version="1.0" encoding="utf-8"?>
<w:webSettings xmlns:r="http://schemas.openxmlformats.org/officeDocument/2006/relationships" xmlns:w="http://schemas.openxmlformats.org/wordprocessingml/2006/main">
  <w:divs>
    <w:div w:id="834415163">
      <w:bodyDiv w:val="1"/>
      <w:marLeft w:val="0"/>
      <w:marRight w:val="0"/>
      <w:marTop w:val="0"/>
      <w:marBottom w:val="0"/>
      <w:divBdr>
        <w:top w:val="none" w:sz="0" w:space="0" w:color="auto"/>
        <w:left w:val="none" w:sz="0" w:space="0" w:color="auto"/>
        <w:bottom w:val="none" w:sz="0" w:space="0" w:color="auto"/>
        <w:right w:val="none" w:sz="0" w:space="0" w:color="auto"/>
      </w:divBdr>
      <w:divsChild>
        <w:div w:id="127743034">
          <w:marLeft w:val="0"/>
          <w:marRight w:val="0"/>
          <w:marTop w:val="0"/>
          <w:marBottom w:val="0"/>
          <w:divBdr>
            <w:top w:val="none" w:sz="0" w:space="0" w:color="auto"/>
            <w:left w:val="none" w:sz="0" w:space="0" w:color="auto"/>
            <w:bottom w:val="none" w:sz="0" w:space="0" w:color="auto"/>
            <w:right w:val="none" w:sz="0" w:space="0" w:color="auto"/>
          </w:divBdr>
        </w:div>
        <w:div w:id="2079861037">
          <w:marLeft w:val="0"/>
          <w:marRight w:val="0"/>
          <w:marTop w:val="0"/>
          <w:marBottom w:val="0"/>
          <w:divBdr>
            <w:top w:val="none" w:sz="0" w:space="0" w:color="auto"/>
            <w:left w:val="none" w:sz="0" w:space="0" w:color="auto"/>
            <w:bottom w:val="none" w:sz="0" w:space="0" w:color="auto"/>
            <w:right w:val="none" w:sz="0" w:space="0" w:color="auto"/>
          </w:divBdr>
          <w:divsChild>
            <w:div w:id="321352392">
              <w:marLeft w:val="0"/>
              <w:marRight w:val="0"/>
              <w:marTop w:val="0"/>
              <w:marBottom w:val="0"/>
              <w:divBdr>
                <w:top w:val="none" w:sz="0" w:space="0" w:color="auto"/>
                <w:left w:val="none" w:sz="0" w:space="0" w:color="auto"/>
                <w:bottom w:val="none" w:sz="0" w:space="0" w:color="auto"/>
                <w:right w:val="none" w:sz="0" w:space="0" w:color="auto"/>
              </w:divBdr>
              <w:divsChild>
                <w:div w:id="583102002">
                  <w:marLeft w:val="0"/>
                  <w:marRight w:val="0"/>
                  <w:marTop w:val="0"/>
                  <w:marBottom w:val="0"/>
                  <w:divBdr>
                    <w:top w:val="none" w:sz="0" w:space="0" w:color="auto"/>
                    <w:left w:val="none" w:sz="0" w:space="0" w:color="auto"/>
                    <w:bottom w:val="none" w:sz="0" w:space="0" w:color="auto"/>
                    <w:right w:val="none" w:sz="0" w:space="0" w:color="auto"/>
                  </w:divBdr>
                  <w:divsChild>
                    <w:div w:id="8593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http://infoteka.economicus.ru/kurs_0/160/img/savdem_02.jp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8D8D5-0F62-41A4-9858-3ECC65A2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14</Pages>
  <Words>4328</Words>
  <Characters>24670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Имя</cp:lastModifiedBy>
  <cp:revision>7</cp:revision>
  <dcterms:created xsi:type="dcterms:W3CDTF">2015-02-27T16:52:00Z</dcterms:created>
  <dcterms:modified xsi:type="dcterms:W3CDTF">2023-11-15T07:52:00Z</dcterms:modified>
</cp:coreProperties>
</file>