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Тема: Кислородсодержащие органические соединения.</w:t>
      </w:r>
    </w:p>
    <w:p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Цель: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изучить гомологический ряд предельных одноатомных спиртов, альдегидов ,карбоновых кислот строение, физические и химические свойства, способы их получения, применение, биологическое влияние на организм; расширить понятия о генетических связях между классами органических веществ и показать усложнение их состава и строения при переходе от углеводородов к кислородосодержащим.</w:t>
      </w:r>
    </w:p>
    <w:p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Содержание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pStyle w:val="10"/>
        <w:keepNext w:val="0"/>
        <w:keepLines w:val="0"/>
        <w:widowControl/>
        <w:suppressLineNumbers w:val="0"/>
        <w:spacing w:before="0" w:beforeAutospacing="0" w:after="150" w:afterAutospacing="0"/>
        <w:ind w:left="720" w:right="0"/>
        <w:rPr>
          <w:color w:val="00000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Спирты. Строение предельных одноатомных спиртов. Гомологический ряд спиртов, изомерия. Рациональная и систематическая номенклатура. Основные способы получения спиртов. Химические свойства спиртов.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pStyle w:val="10"/>
        <w:keepNext w:val="0"/>
        <w:keepLines w:val="0"/>
        <w:widowControl/>
        <w:suppressLineNumbers w:val="0"/>
        <w:spacing w:before="0" w:beforeAutospacing="0" w:after="150" w:afterAutospacing="0"/>
        <w:ind w:left="720" w:right="0"/>
        <w:rPr>
          <w:color w:val="00000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Многоатомные спирты, их строение. Особенности свойств многоатомных спиртов. Качественная реакция на многоатомные спирты. Применение этиленгликоля и глицерина.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pStyle w:val="10"/>
        <w:keepNext w:val="0"/>
        <w:keepLines w:val="0"/>
        <w:widowControl/>
        <w:suppressLineNumbers w:val="0"/>
        <w:spacing w:before="0" w:beforeAutospacing="0" w:after="150" w:afterAutospacing="0"/>
        <w:ind w:left="720" w:right="0"/>
        <w:rPr>
          <w:color w:val="00000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Альдегиды. Их функциональная группа. Общая формула, гомологический ряд и структурная изомерия, номенклатура. Получение и свойства альдегидов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pStyle w:val="10"/>
        <w:keepNext w:val="0"/>
        <w:keepLines w:val="0"/>
        <w:widowControl/>
        <w:suppressLineNumbers w:val="0"/>
        <w:spacing w:before="0" w:beforeAutospacing="0" w:after="150" w:afterAutospacing="0"/>
        <w:ind w:left="720" w:right="0"/>
        <w:rPr>
          <w:color w:val="00000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Карбоновые кислоты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pStyle w:val="10"/>
        <w:keepNext w:val="0"/>
        <w:keepLines w:val="0"/>
        <w:widowControl/>
        <w:suppressLineNumbers w:val="0"/>
        <w:spacing w:before="0" w:beforeAutospacing="0" w:after="150" w:afterAutospacing="0"/>
        <w:ind w:left="720" w:right="0"/>
        <w:rPr>
          <w:color w:val="00000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Углеводы.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b/>
          <w:bCs/>
          <w:i/>
          <w:iCs/>
          <w:caps w:val="0"/>
          <w:color w:val="000000"/>
          <w:spacing w:val="0"/>
          <w:sz w:val="21"/>
          <w:szCs w:val="21"/>
          <w:shd w:val="clear" w:fill="FFFFFF"/>
        </w:rPr>
        <w:t>Спирты.</w:t>
      </w:r>
    </w:p>
    <w:p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Классификация спиртов.</w:t>
      </w:r>
    </w:p>
    <w:p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Спирты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- органические соединения, в состав молекул которых входит одна или несколько гидроксильных групп, соединенных с углеводородным радикалом.</w:t>
      </w:r>
    </w:p>
    <w:p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По числу гидроксильных групп в молекуле спирты делятся на одноатомные, двухатомные трехатомные и т. д.</w:t>
      </w:r>
    </w:p>
    <w:tbl>
      <w:tblPr>
        <w:tblW w:w="45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1991"/>
        <w:gridCol w:w="1446"/>
        <w:gridCol w:w="2265"/>
        <w:gridCol w:w="17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24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color w:val="000000"/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Одноатомные спирты:</w:t>
            </w:r>
          </w:p>
        </w:tc>
        <w:tc>
          <w:tcPr>
            <w:tcW w:w="13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color w:val="000000"/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Двухатомный спирт:</w:t>
            </w:r>
          </w:p>
        </w:tc>
        <w:tc>
          <w:tcPr>
            <w:tcW w:w="13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color w:val="000000"/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Трехатомный спирт: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14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color w:val="000000"/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CH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3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—OH метанол (метиловый спирт)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color w:val="000000"/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CH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3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CH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—OH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color w:val="000000"/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этанол (этиловый спирт)</w:t>
            </w:r>
          </w:p>
        </w:tc>
        <w:tc>
          <w:tcPr>
            <w:tcW w:w="13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color w:val="000000"/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HO—CH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—CH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—OH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color w:val="000000"/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этандиол-1,2 (этиленгликоль)</w:t>
            </w:r>
          </w:p>
        </w:tc>
        <w:tc>
          <w:tcPr>
            <w:tcW w:w="13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color w:val="000000"/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drawing>
                <wp:inline distT="0" distB="0" distL="114300" distR="114300">
                  <wp:extent cx="895350" cy="390525"/>
                  <wp:effectExtent l="0" t="0" r="0" b="8890"/>
                  <wp:docPr id="137" name="Изображение 11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Изображение 11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color w:val="000000"/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пропантриол-1,2,3 (глицерин)</w:t>
            </w:r>
          </w:p>
        </w:tc>
      </w:tr>
    </w:tbl>
    <w:p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Общая формула одноатомных спиртов - R—OH.</w:t>
      </w:r>
    </w:p>
    <w:p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По типу углеводородного радикала спирты делятся на предельные, непредельные и ароматические.</w:t>
      </w:r>
    </w:p>
    <w:tbl>
      <w:tblPr>
        <w:tblW w:w="45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2396"/>
        <w:gridCol w:w="2472"/>
        <w:gridCol w:w="26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1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color w:val="000000"/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Предельный спирт:</w:t>
            </w:r>
          </w:p>
        </w:tc>
        <w:tc>
          <w:tcPr>
            <w:tcW w:w="16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color w:val="000000"/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Непредельный спирт:</w:t>
            </w:r>
          </w:p>
        </w:tc>
        <w:tc>
          <w:tcPr>
            <w:tcW w:w="1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color w:val="000000"/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Ароматический спирт: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1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color w:val="000000"/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CH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3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CH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CH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—OH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пропанол-1 (пропиловый спирт)</w:t>
            </w:r>
          </w:p>
        </w:tc>
        <w:tc>
          <w:tcPr>
            <w:tcW w:w="16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color w:val="000000"/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CH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=CH—CH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—OH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пропенол-2,1 (аллиловый спирт)</w:t>
            </w:r>
          </w:p>
        </w:tc>
        <w:tc>
          <w:tcPr>
            <w:tcW w:w="1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color w:val="000000"/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C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6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H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5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—CH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—OH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фенилметанол (бензиловый спирт)</w:t>
            </w:r>
          </w:p>
        </w:tc>
      </w:tr>
    </w:tbl>
    <w:p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Предельные одноатомные спирты.</w:t>
      </w:r>
    </w:p>
    <w:p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Общая формула предельных одноатомных спиртов - C</w:t>
      </w:r>
      <w:r>
        <w:rPr>
          <w:rFonts w:hint="default" w:ascii="sans-serif" w:hAnsi="sans-serif" w:eastAsia="sans-serif" w:cs="sans-serif"/>
          <w:i/>
          <w:iCs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n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Н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2</w:t>
      </w:r>
      <w:r>
        <w:rPr>
          <w:rFonts w:hint="default" w:ascii="sans-serif" w:hAnsi="sans-serif" w:eastAsia="sans-serif" w:cs="sans-serif"/>
          <w:i/>
          <w:iCs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n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+1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—OH.</w:t>
      </w:r>
    </w:p>
    <w:p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Органические вещества, содержащие в молекуле гидроксильные группы, непосредственно связанные с атомами углерода бензольного кольца называются фенолами. Например, C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6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H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5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—OH - гидроксобензол (фенол). По типу атома углерода, с которым связана гидроксильная группа, различают первичные (R—CH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2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—OH), вторичные (R—CHOH—R') и третичные (RR'R''C—OH) спирты.</w:t>
      </w:r>
    </w:p>
    <w:tbl>
      <w:tblPr>
        <w:tblW w:w="45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2297"/>
        <w:gridCol w:w="2447"/>
        <w:gridCol w:w="27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1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color w:val="000000"/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Первичный спирт:</w:t>
            </w:r>
          </w:p>
        </w:tc>
        <w:tc>
          <w:tcPr>
            <w:tcW w:w="16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color w:val="000000"/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Вторичный спирт:</w:t>
            </w:r>
          </w:p>
        </w:tc>
        <w:tc>
          <w:tcPr>
            <w:tcW w:w="18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color w:val="000000"/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Третичный спирт: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360" w:hRule="atLeast"/>
        </w:trPr>
        <w:tc>
          <w:tcPr>
            <w:tcW w:w="1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color w:val="000000"/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CH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3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CH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CH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CH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—OH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бутанол-1 (бутиловый сприт)</w:t>
            </w:r>
          </w:p>
        </w:tc>
        <w:tc>
          <w:tcPr>
            <w:tcW w:w="16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color w:val="000000"/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drawing>
                <wp:inline distT="0" distB="0" distL="114300" distR="114300">
                  <wp:extent cx="1143000" cy="381000"/>
                  <wp:effectExtent l="0" t="0" r="0" b="0"/>
                  <wp:docPr id="133" name="Изображение 115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Изображение 115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бутанол-2 (</w:t>
            </w:r>
            <w:r>
              <w:rPr>
                <w:rFonts w:hint="default" w:ascii="sans-serif" w:hAnsi="sans-serif" w:eastAsia="sans-serif" w:cs="sans-serif"/>
                <w:i/>
                <w:iCs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втор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-бутиловый спирт)</w:t>
            </w:r>
          </w:p>
        </w:tc>
        <w:tc>
          <w:tcPr>
            <w:tcW w:w="18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color w:val="000000"/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drawing>
                <wp:inline distT="0" distB="0" distL="114300" distR="114300">
                  <wp:extent cx="809625" cy="638175"/>
                  <wp:effectExtent l="0" t="0" r="9525" b="9525"/>
                  <wp:docPr id="132" name="Изображение 116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Изображение 116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2-метилпропанол-2 (</w:t>
            </w:r>
            <w:r>
              <w:rPr>
                <w:rFonts w:hint="default" w:ascii="sans-serif" w:hAnsi="sans-serif" w:eastAsia="sans-serif" w:cs="sans-serif"/>
                <w:i/>
                <w:iCs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трет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-бутиловый спирт)</w:t>
            </w:r>
          </w:p>
        </w:tc>
      </w:tr>
    </w:tbl>
    <w:p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Номенклатура и изомерия.</w:t>
      </w:r>
    </w:p>
    <w:p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Название спирта образуется прибавлением суффикса -ол к названию соответствующего углеводорода или на основе углеводородного радикала.</w:t>
      </w:r>
    </w:p>
    <w:p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Для спиртов характерна </w:t>
      </w:r>
      <w:r>
        <w:rPr>
          <w:rFonts w:hint="default" w:ascii="sans-serif" w:hAnsi="sans-serif" w:eastAsia="sans-serif" w:cs="sans-serif"/>
          <w:b/>
          <w:bCs/>
          <w:i/>
          <w:iCs/>
          <w:caps w:val="0"/>
          <w:color w:val="000000"/>
          <w:spacing w:val="0"/>
          <w:sz w:val="21"/>
          <w:szCs w:val="21"/>
          <w:shd w:val="clear" w:fill="FFFFFF"/>
        </w:rPr>
        <w:t>структурная изомерия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(изомерия углеродного скелета, изомерия положения заместителя или гидроксильной группы), а также </w:t>
      </w:r>
      <w:r>
        <w:rPr>
          <w:rFonts w:hint="default" w:ascii="sans-serif" w:hAnsi="sans-serif" w:eastAsia="sans-serif" w:cs="sans-serif"/>
          <w:b/>
          <w:bCs/>
          <w:i/>
          <w:iCs/>
          <w:caps w:val="0"/>
          <w:color w:val="000000"/>
          <w:spacing w:val="0"/>
          <w:sz w:val="21"/>
          <w:szCs w:val="21"/>
          <w:shd w:val="clear" w:fill="FFFFFF"/>
        </w:rPr>
        <w:t>межклассовая изомерия (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предельные одноатомные спирты изомерны простым эфирам - соединениям с общей формулой R—O—R')</w:t>
      </w:r>
    </w:p>
    <w:p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Изомеры и гомологи</w:t>
      </w:r>
    </w:p>
    <w:tbl>
      <w:tblPr>
        <w:tblW w:w="9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1010"/>
        <w:gridCol w:w="1627"/>
        <w:gridCol w:w="1546"/>
        <w:gridCol w:w="1171"/>
        <w:gridCol w:w="1486"/>
        <w:gridCol w:w="1883"/>
        <w:gridCol w:w="18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1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color w:val="000000"/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гомологи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color w:val="000000"/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CH</w:t>
            </w: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3</w:t>
            </w: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OH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color w:val="000000"/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метанол</w:t>
            </w:r>
          </w:p>
        </w:tc>
        <w:tc>
          <w:tcPr>
            <w:tcW w:w="772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1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252525"/>
                <w:spacing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color w:val="000000"/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CH</w:t>
            </w: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3</w:t>
            </w: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CH</w:t>
            </w: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OH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color w:val="000000"/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этанол</w:t>
            </w:r>
          </w:p>
        </w:tc>
        <w:tc>
          <w:tcPr>
            <w:tcW w:w="42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color w:val="000000"/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CH</w:t>
            </w: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3</w:t>
            </w: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OCH</w:t>
            </w: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3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color w:val="000000"/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диметиловый эфир</w:t>
            </w:r>
          </w:p>
        </w:tc>
        <w:tc>
          <w:tcPr>
            <w:tcW w:w="1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1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252525"/>
                <w:spacing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color w:val="000000"/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CH</w:t>
            </w: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3</w:t>
            </w: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CH</w:t>
            </w: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CH</w:t>
            </w: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OH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color w:val="000000"/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пропанол-1</w:t>
            </w:r>
          </w:p>
        </w:tc>
        <w:tc>
          <w:tcPr>
            <w:tcW w:w="1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color w:val="000000"/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drawing>
                <wp:inline distT="0" distB="0" distL="114300" distR="114300">
                  <wp:extent cx="714375" cy="352425"/>
                  <wp:effectExtent l="0" t="0" r="9525" b="8890"/>
                  <wp:docPr id="134" name="Изображение 117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Изображение 117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color w:val="000000"/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пропанол-2</w:t>
            </w:r>
          </w:p>
        </w:tc>
        <w:tc>
          <w:tcPr>
            <w:tcW w:w="25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color w:val="000000"/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CH</w:t>
            </w: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3</w:t>
            </w: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OCH</w:t>
            </w: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CH</w:t>
            </w: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3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color w:val="000000"/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метилэтиловый эфир</w:t>
            </w:r>
          </w:p>
        </w:tc>
        <w:tc>
          <w:tcPr>
            <w:tcW w:w="1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1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252525"/>
                <w:spacing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color w:val="000000"/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CH</w:t>
            </w: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3</w:t>
            </w: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(CH</w:t>
            </w: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)</w:t>
            </w: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3</w:t>
            </w: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OH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color w:val="000000"/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бутанол-1</w:t>
            </w:r>
          </w:p>
        </w:tc>
        <w:tc>
          <w:tcPr>
            <w:tcW w:w="1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color w:val="000000"/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drawing>
                <wp:inline distT="0" distB="0" distL="114300" distR="114300">
                  <wp:extent cx="962025" cy="352425"/>
                  <wp:effectExtent l="0" t="0" r="9525" b="8890"/>
                  <wp:docPr id="138" name="Изображение 118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Изображение 118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color w:val="000000"/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бутанол-2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color w:val="000000"/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drawing>
                <wp:inline distT="0" distB="0" distL="114300" distR="114300">
                  <wp:extent cx="619125" cy="581025"/>
                  <wp:effectExtent l="0" t="0" r="9525" b="9525"/>
                  <wp:docPr id="135" name="Изображение 119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Изображение 119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color w:val="000000"/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2-метил-пропанол-2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color w:val="000000"/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drawing>
                <wp:inline distT="0" distB="0" distL="114300" distR="114300">
                  <wp:extent cx="933450" cy="381000"/>
                  <wp:effectExtent l="0" t="0" r="0" b="0"/>
                  <wp:docPr id="139" name="Изображение 120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Изображение 120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color w:val="000000"/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2-метил-пропанол-1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color w:val="000000"/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CH</w:t>
            </w: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3</w:t>
            </w: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OCH</w:t>
            </w: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CH</w:t>
            </w: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CH</w:t>
            </w: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3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color w:val="000000"/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метилпропиловый эфир</w:t>
            </w:r>
          </w:p>
        </w:tc>
        <w:tc>
          <w:tcPr>
            <w:tcW w:w="1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color w:val="000000"/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CH</w:t>
            </w: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3</w:t>
            </w: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CH</w:t>
            </w: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OCH</w:t>
            </w: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CH</w:t>
            </w: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3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color w:val="000000"/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диэтиловый эфир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color w:val="000000"/>
                <w:sz w:val="21"/>
                <w:szCs w:val="21"/>
              </w:rPr>
            </w:pPr>
          </w:p>
        </w:tc>
        <w:tc>
          <w:tcPr>
            <w:tcW w:w="921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color w:val="000000"/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и з о м е р ы</w:t>
            </w:r>
          </w:p>
        </w:tc>
      </w:tr>
    </w:tbl>
    <w:p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Алгоритм составления названий одноатомных спиртов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pStyle w:val="10"/>
        <w:keepNext w:val="0"/>
        <w:keepLines w:val="0"/>
        <w:widowControl/>
        <w:suppressLineNumbers w:val="0"/>
        <w:spacing w:before="0" w:beforeAutospacing="0" w:after="150" w:afterAutospacing="0"/>
        <w:ind w:left="720" w:right="0"/>
        <w:rPr>
          <w:color w:val="00000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Найдите главную углеродную цепь - это самая длинная цепь атомов углерода, с одним из которых связана функциональная группа.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pStyle w:val="10"/>
        <w:keepNext w:val="0"/>
        <w:keepLines w:val="0"/>
        <w:widowControl/>
        <w:suppressLineNumbers w:val="0"/>
        <w:spacing w:before="0" w:beforeAutospacing="0" w:after="150" w:afterAutospacing="0"/>
        <w:ind w:left="720" w:right="0"/>
        <w:rPr>
          <w:color w:val="00000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Пронумеруйте атомы углерода в главной цепи, начиная с того конца, к которому ближе функциональная группа.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pStyle w:val="10"/>
        <w:keepNext w:val="0"/>
        <w:keepLines w:val="0"/>
        <w:widowControl/>
        <w:suppressLineNumbers w:val="0"/>
        <w:spacing w:before="0" w:beforeAutospacing="0" w:after="150" w:afterAutospacing="0"/>
        <w:ind w:left="720" w:right="0"/>
        <w:rPr>
          <w:color w:val="00000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Назовите соединение по алгоритму для углеводородов.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pStyle w:val="10"/>
        <w:keepNext w:val="0"/>
        <w:keepLines w:val="0"/>
        <w:widowControl/>
        <w:suppressLineNumbers w:val="0"/>
        <w:spacing w:before="0" w:beforeAutospacing="0" w:after="150" w:afterAutospacing="0"/>
        <w:ind w:left="720" w:right="0"/>
        <w:rPr>
          <w:color w:val="00000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В конце названия допишите суффикс -ол и укажите номер атома углерода, с которым связана функциональная группа.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Физические свойства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спиртов во многом определяются наличием между молекулами этих веществ водородных связей:</w:t>
      </w:r>
    </w:p>
    <w:p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419225" cy="771525"/>
            <wp:effectExtent l="0" t="0" r="9525" b="9525"/>
            <wp:docPr id="136" name="Изображение 121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Изображение 121" descr="IMG_2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С этим же связана и хорошая растворимость в воде низших спиртов.</w:t>
      </w:r>
    </w:p>
    <w:p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Простейшие спирты - жидкости с характерными запахами. С увеличением числа атомов углерода температура кипения возрастает, а растворимость в воде падает. Температура кипения у первичных спиртов больше, чем у вторичных спиртов, а у вторичных - больше, чем у третичных. Метанол крайне ядовит.</w:t>
      </w:r>
    </w:p>
    <w:p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Химические свойства спиртов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pStyle w:val="10"/>
        <w:keepNext w:val="0"/>
        <w:keepLines w:val="0"/>
        <w:widowControl/>
        <w:suppressLineNumbers w:val="0"/>
        <w:spacing w:before="0" w:beforeAutospacing="0" w:after="150" w:afterAutospacing="0"/>
        <w:ind w:left="720" w:right="0"/>
        <w:rPr>
          <w:color w:val="00000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Горение: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C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2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H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5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OH + 3O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2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42875" cy="85725"/>
            <wp:effectExtent l="0" t="0" r="9525" b="9525"/>
            <wp:docPr id="114" name="Изображение 122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Изображение 122" descr="IMG_26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2CO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2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+3H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2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O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pStyle w:val="10"/>
        <w:keepNext w:val="0"/>
        <w:keepLines w:val="0"/>
        <w:widowControl/>
        <w:suppressLineNumbers w:val="0"/>
        <w:spacing w:before="0" w:beforeAutospacing="0" w:after="150" w:afterAutospacing="0"/>
        <w:ind w:left="720" w:right="0"/>
        <w:rPr>
          <w:color w:val="00000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Реакции с щелочными и щелочноземельными металлами ("кислотные" свойства):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2Na + 2R—O—H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42875" cy="85725"/>
            <wp:effectExtent l="0" t="0" r="9525" b="9525"/>
            <wp:docPr id="115" name="Изображение 123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Изображение 123" descr="IMG_26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2RONa + H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2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66675" cy="104775"/>
            <wp:effectExtent l="0" t="0" r="9525" b="9525"/>
            <wp:docPr id="108" name="Изображение 124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Изображение 124" descr="IMG_26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из-за влияния радикала кислотные свойства спиртов убывают в ряду</w:t>
      </w:r>
    </w:p>
    <w:p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метанол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42875" cy="85725"/>
            <wp:effectExtent l="0" t="0" r="9525" b="9525"/>
            <wp:docPr id="113" name="Изображение 125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Изображение 125" descr="IMG_26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первичные спирты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42875" cy="85725"/>
            <wp:effectExtent l="0" t="0" r="9525" b="9525"/>
            <wp:docPr id="116" name="Изображение 126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Изображение 126" descr="IMG_26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вторичные спирты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42875" cy="85725"/>
            <wp:effectExtent l="0" t="0" r="9525" b="9525"/>
            <wp:docPr id="117" name="Изображение 127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Изображение 127" descr="IMG_26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третичные спирты</w:t>
      </w:r>
    </w:p>
    <w:p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С твердыми щелочами и с их растворами спирты не реагируют.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pStyle w:val="10"/>
        <w:keepNext w:val="0"/>
        <w:keepLines w:val="0"/>
        <w:widowControl/>
        <w:suppressLineNumbers w:val="0"/>
        <w:spacing w:before="0" w:beforeAutospacing="0" w:after="150" w:afterAutospacing="0"/>
        <w:ind w:left="720" w:right="0"/>
        <w:rPr>
          <w:color w:val="00000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Реакции с галогеноводородами: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C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2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H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5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OH + HBr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352425" cy="200025"/>
            <wp:effectExtent l="0" t="0" r="9525" b="9525"/>
            <wp:docPr id="109" name="Изображение 128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Изображение 128" descr="IMG_27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C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2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H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5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Br + H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2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O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pStyle w:val="10"/>
        <w:keepNext w:val="0"/>
        <w:keepLines w:val="0"/>
        <w:widowControl/>
        <w:suppressLineNumbers w:val="0"/>
        <w:spacing w:before="0" w:beforeAutospacing="0" w:after="150" w:afterAutospacing="0"/>
        <w:ind w:left="720" w:right="0"/>
        <w:rPr>
          <w:color w:val="00000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Внутримолекулярная дегидратация (t 140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  <w:vertAlign w:val="baseline"/>
        </w:rPr>
        <w:t>o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С, образуются алкены):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C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2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H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5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OH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657225" cy="200025"/>
            <wp:effectExtent l="0" t="0" r="9525" b="9525"/>
            <wp:docPr id="118" name="Изображение 129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Изображение 129" descr="IMG_27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C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2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H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4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+ H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2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O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pStyle w:val="10"/>
        <w:keepNext w:val="0"/>
        <w:keepLines w:val="0"/>
        <w:widowControl/>
        <w:suppressLineNumbers w:val="0"/>
        <w:spacing w:before="0" w:beforeAutospacing="0" w:after="150" w:afterAutospacing="0"/>
        <w:ind w:left="720" w:right="0"/>
        <w:rPr>
          <w:color w:val="00000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Межмолекулярная дегидратация (t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  <w:vertAlign w:val="baseline"/>
        </w:rPr>
        <w:t>o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С, образуются простые эфиры):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2C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2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H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5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OH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657225" cy="200025"/>
            <wp:effectExtent l="0" t="0" r="9525" b="9525"/>
            <wp:docPr id="110" name="Изображение 130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Изображение 130" descr="IMG_27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C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2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H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5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OC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2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H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5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+ H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2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O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pStyle w:val="10"/>
        <w:keepNext w:val="0"/>
        <w:keepLines w:val="0"/>
        <w:widowControl/>
        <w:suppressLineNumbers w:val="0"/>
        <w:spacing w:before="0" w:beforeAutospacing="0" w:after="150" w:afterAutospacing="0"/>
        <w:ind w:left="720" w:right="0"/>
        <w:rPr>
          <w:color w:val="00000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Окисление (мягкое, до альдегидов):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CH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3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CH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2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OH + CuO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323850" cy="161925"/>
            <wp:effectExtent l="0" t="0" r="0" b="9525"/>
            <wp:docPr id="111" name="Изображение 131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Изображение 131" descr="IMG_27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CH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3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—CHO + Cu + H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2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O</w:t>
      </w:r>
    </w:p>
    <w:p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Это качественная реакция на спирты: цвет осадка изменяется с черного на розовый, ощущается своеобразный "фруктовый" запах альдегида.</w:t>
      </w:r>
    </w:p>
    <w:p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Получение спиртов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pStyle w:val="10"/>
        <w:keepNext w:val="0"/>
        <w:keepLines w:val="0"/>
        <w:widowControl/>
        <w:suppressLineNumbers w:val="0"/>
        <w:spacing w:before="0" w:beforeAutospacing="0" w:after="150" w:afterAutospacing="0"/>
        <w:ind w:left="720" w:right="0"/>
        <w:rPr>
          <w:color w:val="00000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Щелочной гидролиз галогеналканов (лабораторный способ):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C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2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H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5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Cl + NaOH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42875" cy="85725"/>
            <wp:effectExtent l="0" t="0" r="9525" b="9525"/>
            <wp:docPr id="112" name="Изображение 132" descr="IMG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Изображение 132" descr="IMG_27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C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2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H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5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OH + NaCl.</w:t>
      </w:r>
    </w:p>
    <w:p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pStyle w:val="10"/>
        <w:keepNext w:val="0"/>
        <w:keepLines w:val="0"/>
        <w:widowControl/>
        <w:suppressLineNumbers w:val="0"/>
        <w:spacing w:before="0" w:beforeAutospacing="0" w:after="150" w:afterAutospacing="0"/>
        <w:ind w:left="720" w:right="0"/>
        <w:rPr>
          <w:color w:val="00000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Гидратация алкенов: C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  <w:vertAlign w:val="baseline"/>
        </w:rPr>
        <w:t>2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H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  <w:vertAlign w:val="baseline"/>
        </w:rPr>
        <w:t>4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+ H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  <w:vertAlign w:val="baseline"/>
        </w:rPr>
        <w:t>2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O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304800" cy="219075"/>
            <wp:effectExtent l="0" t="0" r="0" b="9525"/>
            <wp:docPr id="120" name="Изображение 133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Изображение 133" descr="IMG_27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C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  <w:vertAlign w:val="baseline"/>
        </w:rPr>
        <w:t>2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H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  <w:vertAlign w:val="baseline"/>
        </w:rPr>
        <w:t>5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OH.</w:t>
      </w:r>
    </w:p>
    <w:p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pStyle w:val="10"/>
        <w:keepNext w:val="0"/>
        <w:keepLines w:val="0"/>
        <w:widowControl/>
        <w:suppressLineNumbers w:val="0"/>
        <w:spacing w:before="0" w:beforeAutospacing="0" w:after="150" w:afterAutospacing="0"/>
        <w:ind w:left="720" w:right="0"/>
        <w:rPr>
          <w:color w:val="00000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Брожение глюкозы : C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  <w:vertAlign w:val="baseline"/>
        </w:rPr>
        <w:t>6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H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  <w:vertAlign w:val="baseline"/>
        </w:rPr>
        <w:t>12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O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  <w:vertAlign w:val="baseline"/>
        </w:rPr>
        <w:t>6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42875" cy="85725"/>
            <wp:effectExtent l="0" t="0" r="9525" b="9525"/>
            <wp:docPr id="122" name="Изображение 134" descr="IMG_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Изображение 134" descr="IMG_27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2C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  <w:vertAlign w:val="baseline"/>
        </w:rPr>
        <w:t>2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H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  <w:vertAlign w:val="baseline"/>
        </w:rPr>
        <w:t>5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OH + 2CO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  <w:vertAlign w:val="baseline"/>
        </w:rPr>
        <w:t>2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66675" cy="104775"/>
            <wp:effectExtent l="0" t="0" r="9525" b="9525"/>
            <wp:docPr id="127" name="Изображение 135" descr="IMG_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Изображение 135" descr="IMG_27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.</w:t>
      </w:r>
    </w:p>
    <w:p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pStyle w:val="10"/>
        <w:keepNext w:val="0"/>
        <w:keepLines w:val="0"/>
        <w:widowControl/>
        <w:suppressLineNumbers w:val="0"/>
        <w:spacing w:before="0" w:beforeAutospacing="0" w:after="150" w:afterAutospacing="0"/>
        <w:ind w:left="720" w:right="0"/>
        <w:rPr>
          <w:color w:val="00000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Синтез метанола: CO + 2H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  <w:vertAlign w:val="baseline"/>
        </w:rPr>
        <w:t>2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304800" cy="219075"/>
            <wp:effectExtent l="0" t="0" r="0" b="9525"/>
            <wp:docPr id="128" name="Изображение 136" descr="IMG_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Изображение 136" descr="IMG_27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CH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  <w:vertAlign w:val="baseline"/>
        </w:rPr>
        <w:t>3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OH</w:t>
      </w:r>
    </w:p>
    <w:p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Применение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. Из одноатомных спиртов наиболее широко применяется этиловый спирт. Синтетический этиловый спирт применяется в различных отраслях промышленности: для получения синтетического каучука, уксусной кислоты, пороха, лекарств.</w:t>
      </w:r>
    </w:p>
    <w:p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Метиловый спирт применяется главным образом в производстве формальдегида, эфиров.</w:t>
      </w:r>
    </w:p>
    <w:p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Многоатомные спирты</w:t>
      </w:r>
    </w:p>
    <w:p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b/>
          <w:bCs/>
          <w:i/>
          <w:iCs/>
          <w:caps w:val="0"/>
          <w:color w:val="000000"/>
          <w:spacing w:val="0"/>
          <w:sz w:val="21"/>
          <w:szCs w:val="21"/>
          <w:shd w:val="clear" w:fill="FFFFFF"/>
        </w:rPr>
        <w:t>Многоатомные спирты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– это органические соединения, в молекулах которых содержатся две или более гидроксильных групп, соединенных с углеводородным радикалом.</w:t>
      </w:r>
    </w:p>
    <w:p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Группы -ОН в многоатомных спиртах размещаются у разных атомов углерода:</w:t>
      </w:r>
    </w:p>
    <w:p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3371850" cy="590550"/>
            <wp:effectExtent l="0" t="0" r="0" b="0"/>
            <wp:docPr id="129" name="Изображение 137" descr="IMG_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Изображение 137" descr="IMG_27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Соединения с двумя группами -ОН при соседних атомах углерода называют гликолями (или диолами).</w:t>
      </w:r>
    </w:p>
    <w:p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b/>
          <w:bCs/>
          <w:i/>
          <w:iCs/>
          <w:caps w:val="0"/>
          <w:color w:val="000000"/>
          <w:spacing w:val="0"/>
          <w:sz w:val="21"/>
          <w:szCs w:val="21"/>
          <w:shd w:val="clear" w:fill="FFFFFF"/>
        </w:rPr>
        <w:t>Получение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pStyle w:val="10"/>
        <w:keepNext w:val="0"/>
        <w:keepLines w:val="0"/>
        <w:widowControl/>
        <w:suppressLineNumbers w:val="0"/>
        <w:spacing w:before="0" w:beforeAutospacing="0" w:after="150" w:afterAutospacing="0"/>
        <w:ind w:left="720" w:right="0"/>
        <w:rPr>
          <w:color w:val="00000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Гликоли получают окислением алкенов в водной среде. Например, при действии перманганата калия или кислорода воздуха в присутствии серебряного катализатора алкены превращаются в двухатомные спирты: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3219450" cy="1905000"/>
            <wp:effectExtent l="0" t="0" r="0" b="0"/>
            <wp:docPr id="126" name="Изображение 138" descr="IMG_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Изображение 138" descr="IMG_28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pStyle w:val="10"/>
        <w:keepNext w:val="0"/>
        <w:keepLines w:val="0"/>
        <w:widowControl/>
        <w:suppressLineNumbers w:val="0"/>
        <w:spacing w:before="0" w:beforeAutospacing="0" w:after="150" w:afterAutospacing="0"/>
        <w:ind w:left="720" w:right="0"/>
        <w:rPr>
          <w:color w:val="00000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Другой способ получения многоатомных спиртов – гидролиз галогенпроизводных углеводородов:</w:t>
      </w:r>
    </w:p>
    <w:p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4162425" cy="1743075"/>
            <wp:effectExtent l="0" t="0" r="9525" b="9525"/>
            <wp:docPr id="121" name="Изображение 139" descr="IMG_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Изображение 139" descr="IMG_28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pStyle w:val="10"/>
        <w:keepNext w:val="0"/>
        <w:keepLines w:val="0"/>
        <w:widowControl/>
        <w:suppressLineNumbers w:val="0"/>
        <w:spacing w:before="0" w:beforeAutospacing="0" w:after="150" w:afterAutospacing="0"/>
        <w:ind w:left="720" w:right="0"/>
        <w:rPr>
          <w:color w:val="00000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На производстве глицерин получают по схеме:</w:t>
      </w:r>
    </w:p>
    <w:p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3714750" cy="1114425"/>
            <wp:effectExtent l="0" t="0" r="0" b="9525"/>
            <wp:docPr id="124" name="Изображение 140" descr="IMG_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Изображение 140" descr="IMG_28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Физические свойства</w:t>
      </w:r>
    </w:p>
    <w:p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Этиленгликоль и глицерин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– бесцветные вязкие жидкости со сладким вкусом (от греч.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495300" cy="171450"/>
            <wp:effectExtent l="0" t="0" r="0" b="0"/>
            <wp:docPr id="130" name="Изображение 141" descr="IMG_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Изображение 141" descr="IMG_283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– сладкий). Растворимость в воде – неограниченная. Температуры кипения этиленгликоля – 197,2 °С, глицерина – 290 °С. Этиленгликоль – яд.</w:t>
      </w:r>
    </w:p>
    <w:p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Химические свойства</w:t>
      </w:r>
    </w:p>
    <w:p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/>
          <w:iCs/>
          <w:caps w:val="0"/>
          <w:color w:val="000000"/>
          <w:spacing w:val="0"/>
          <w:sz w:val="21"/>
          <w:szCs w:val="21"/>
          <w:shd w:val="clear" w:fill="FFFFFF"/>
        </w:rPr>
        <w:t>Качественная реакция многоатомных спиртов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, позволяющая отличить соединения этого класса, – взаимодействие со свежеприготовленным гидроксидом меди(II). В щелочной среде при достаточной концентрации глицерина голубой осадок Cu(OH)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2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растворяется с образованием раствора ярко-синего цвета – гликолята меди(II):</w:t>
      </w:r>
    </w:p>
    <w:p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3657600" cy="866775"/>
            <wp:effectExtent l="0" t="0" r="0" b="9525"/>
            <wp:docPr id="123" name="Изображение 142" descr="IMG_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Изображение 142" descr="IMG_284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Применение многоатомных спиртов </w:t>
      </w:r>
    </w:p>
    <w:tbl>
      <w:tblPr>
        <w:tblW w:w="42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4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color w:val="000000"/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drawing>
                <wp:inline distT="0" distB="0" distL="114300" distR="114300">
                  <wp:extent cx="2571750" cy="1533525"/>
                  <wp:effectExtent l="0" t="0" r="0" b="9525"/>
                  <wp:docPr id="131" name="Изображение 143" descr="IMG_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Изображение 143" descr="IMG_285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0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Альдегиды</w:t>
      </w:r>
    </w:p>
    <w:p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Альдегиды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- органические вещества, молекулы которых содержат карбонильную группу —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23825" cy="285750"/>
            <wp:effectExtent l="0" t="0" r="9525" b="0"/>
            <wp:docPr id="125" name="Изображение 144" descr="IMG_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Изображение 144" descr="IMG_286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—, связанную с атомом водорода и углеводородным радикалом.</w:t>
      </w:r>
    </w:p>
    <w:p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Общая формула альдегидов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514350" cy="304800"/>
            <wp:effectExtent l="0" t="0" r="0" b="0"/>
            <wp:docPr id="119" name="Изображение 145" descr="IMG_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Изображение 145" descr="IMG_287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или R—CHO. Функциональная группа альдегидов (—CHO) называется альдегидной группой.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Альдегиды называются карбонильными соединениями, их общая формула - C</w:t>
      </w:r>
      <w:r>
        <w:rPr>
          <w:rFonts w:hint="default" w:ascii="sans-serif" w:hAnsi="sans-serif" w:eastAsia="sans-serif" w:cs="sans-serif"/>
          <w:i/>
          <w:iCs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n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H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2</w:t>
      </w:r>
      <w:r>
        <w:rPr>
          <w:rFonts w:hint="default" w:ascii="sans-serif" w:hAnsi="sans-serif" w:eastAsia="sans-serif" w:cs="sans-serif"/>
          <w:i/>
          <w:iCs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n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64E513"/>
    <w:multiLevelType w:val="multilevel"/>
    <w:tmpl w:val="A064E51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B7C9013E"/>
    <w:multiLevelType w:val="multilevel"/>
    <w:tmpl w:val="B7C9013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>
    <w:nsid w:val="C8563ADF"/>
    <w:multiLevelType w:val="multilevel"/>
    <w:tmpl w:val="C8563AD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">
    <w:nsid w:val="E03425ED"/>
    <w:multiLevelType w:val="multilevel"/>
    <w:tmpl w:val="E03425E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4">
    <w:nsid w:val="E22994A2"/>
    <w:multiLevelType w:val="multilevel"/>
    <w:tmpl w:val="E22994A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5">
    <w:nsid w:val="EE2CA957"/>
    <w:multiLevelType w:val="multilevel"/>
    <w:tmpl w:val="EE2CA95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6">
    <w:nsid w:val="F883D65B"/>
    <w:multiLevelType w:val="multilevel"/>
    <w:tmpl w:val="F883D65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7">
    <w:nsid w:val="10A83670"/>
    <w:multiLevelType w:val="multilevel"/>
    <w:tmpl w:val="10A8367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8">
    <w:nsid w:val="19AB10FB"/>
    <w:multiLevelType w:val="multilevel"/>
    <w:tmpl w:val="19AB10F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9">
    <w:nsid w:val="1BE50E05"/>
    <w:multiLevelType w:val="multilevel"/>
    <w:tmpl w:val="1BE50E0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0">
    <w:nsid w:val="26DC96B5"/>
    <w:multiLevelType w:val="multilevel"/>
    <w:tmpl w:val="26DC96B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1">
    <w:nsid w:val="5DD14844"/>
    <w:multiLevelType w:val="multilevel"/>
    <w:tmpl w:val="5DD1484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2">
    <w:nsid w:val="726CE01F"/>
    <w:multiLevelType w:val="multilevel"/>
    <w:tmpl w:val="726CE01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4"/>
  </w:num>
  <w:num w:numId="5">
    <w:abstractNumId w:val="8"/>
  </w:num>
  <w:num w:numId="6">
    <w:abstractNumId w:val="2"/>
  </w:num>
  <w:num w:numId="7">
    <w:abstractNumId w:val="7"/>
  </w:num>
  <w:num w:numId="8">
    <w:abstractNumId w:val="5"/>
  </w:num>
  <w:num w:numId="9">
    <w:abstractNumId w:val="12"/>
  </w:num>
  <w:num w:numId="10">
    <w:abstractNumId w:val="6"/>
  </w:num>
  <w:num w:numId="11">
    <w:abstractNumId w:val="0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E42F3"/>
    <w:rsid w:val="04EF4D28"/>
    <w:rsid w:val="090F0FC8"/>
    <w:rsid w:val="0A6A44EC"/>
    <w:rsid w:val="0D9116CE"/>
    <w:rsid w:val="15B16090"/>
    <w:rsid w:val="166D65D9"/>
    <w:rsid w:val="1934393C"/>
    <w:rsid w:val="1BCC7D2A"/>
    <w:rsid w:val="210E7D5F"/>
    <w:rsid w:val="25C73DEA"/>
    <w:rsid w:val="337211D7"/>
    <w:rsid w:val="33CC13C4"/>
    <w:rsid w:val="39C51C20"/>
    <w:rsid w:val="3AB87B54"/>
    <w:rsid w:val="40BE4833"/>
    <w:rsid w:val="5F4669A6"/>
    <w:rsid w:val="73EE42F3"/>
    <w:rsid w:val="76B5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character" w:styleId="8">
    <w:name w:val="Hyperlink"/>
    <w:basedOn w:val="5"/>
    <w:uiPriority w:val="0"/>
    <w:rPr>
      <w:color w:val="0000FF"/>
      <w:u w:val="single"/>
    </w:rPr>
  </w:style>
  <w:style w:type="character" w:styleId="9">
    <w:name w:val="Strong"/>
    <w:basedOn w:val="5"/>
    <w:qFormat/>
    <w:uiPriority w:val="0"/>
    <w:rPr>
      <w:b/>
      <w:bCs/>
    </w:rPr>
  </w:style>
  <w:style w:type="paragraph" w:styleId="10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2023-12-12T06:57:00Z</dcterms:created>
  <dc:creator>Михаил Сергееви�</dc:creator>
  <cp:lastModifiedBy>Михаил Сергееви�</cp:lastModifiedBy>
  <dcterms:modified xsi:type="dcterms:W3CDTF">2023-12-12T08:03:59Z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575D8160E89F4722AF8A2A1C4223D9EB_13</vt:lpwstr>
  </property>
</Properties>
</file>